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B7" w:rsidRDefault="00173141" w:rsidP="00C35B22">
      <w:pPr>
        <w:spacing w:after="0"/>
        <w:jc w:val="both"/>
      </w:pPr>
      <w:r w:rsidRPr="00D949B7">
        <w:rPr>
          <w:rFonts w:ascii="Arial" w:hAnsi="Arial" w:cs="Arial"/>
          <w:b/>
        </w:rPr>
        <w:t>5. Область качества  «Образовательные условия»</w:t>
      </w:r>
      <w:r w:rsidR="00D949B7" w:rsidRPr="00D949B7">
        <w:rPr>
          <w:rFonts w:ascii="Arial" w:hAnsi="Arial" w:cs="Arial"/>
          <w:b/>
        </w:rPr>
        <w:t xml:space="preserve"> </w:t>
      </w:r>
      <w:r w:rsidR="00D949B7">
        <w:rPr>
          <w:rFonts w:ascii="Arial" w:hAnsi="Arial" w:cs="Arial"/>
          <w:b/>
        </w:rPr>
        <w:t xml:space="preserve">соответствуют требованиям ФГОС </w:t>
      </w:r>
      <w:proofErr w:type="gramStart"/>
      <w:r w:rsidR="00D949B7">
        <w:rPr>
          <w:rFonts w:ascii="Arial" w:hAnsi="Arial" w:cs="Arial"/>
          <w:b/>
        </w:rPr>
        <w:t>ДО</w:t>
      </w:r>
      <w:proofErr w:type="gramEnd"/>
      <w:r w:rsidR="00585C3B" w:rsidRPr="00D949B7">
        <w:rPr>
          <w:rFonts w:ascii="Arial" w:hAnsi="Arial" w:cs="Arial"/>
          <w:b/>
        </w:rPr>
        <w:t xml:space="preserve"> (для групп ДОУ)</w:t>
      </w:r>
      <w:r w:rsidR="00D949B7" w:rsidRPr="00D949B7">
        <w:t xml:space="preserve"> </w:t>
      </w:r>
    </w:p>
    <w:p w:rsidR="00173141" w:rsidRPr="00D949B7" w:rsidRDefault="00173141" w:rsidP="00C35B22">
      <w:pPr>
        <w:spacing w:after="0"/>
        <w:jc w:val="both"/>
        <w:rPr>
          <w:rFonts w:ascii="Arial" w:hAnsi="Arial" w:cs="Arial"/>
          <w:u w:val="single"/>
        </w:rPr>
      </w:pPr>
      <w:r w:rsidRPr="00D949B7">
        <w:rPr>
          <w:rFonts w:ascii="Arial" w:hAnsi="Arial" w:cs="Arial"/>
          <w:u w:val="single"/>
        </w:rPr>
        <w:t>Квалификация педагогов и совершенствование педагогической работы:</w:t>
      </w:r>
    </w:p>
    <w:p w:rsidR="00173141" w:rsidRPr="00D949B7" w:rsidRDefault="00173141" w:rsidP="00C35B22">
      <w:pPr>
        <w:spacing w:after="0"/>
        <w:jc w:val="both"/>
        <w:rPr>
          <w:rFonts w:ascii="Arial" w:hAnsi="Arial" w:cs="Arial"/>
          <w:b/>
        </w:rPr>
      </w:pPr>
      <w:r w:rsidRPr="00D949B7">
        <w:rPr>
          <w:rFonts w:ascii="Arial" w:hAnsi="Arial" w:cs="Arial"/>
        </w:rPr>
        <w:t xml:space="preserve"> </w:t>
      </w:r>
      <w:r w:rsidRPr="00D949B7">
        <w:rPr>
          <w:rFonts w:ascii="Arial" w:hAnsi="Arial" w:cs="Arial"/>
          <w:b/>
        </w:rPr>
        <w:t>Показатели:</w:t>
      </w:r>
    </w:p>
    <w:p w:rsidR="00C35B22" w:rsidRPr="00C35B22" w:rsidRDefault="00173141" w:rsidP="00C35B22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D949B7">
        <w:rPr>
          <w:rFonts w:ascii="Arial" w:hAnsi="Arial" w:cs="Arial"/>
        </w:rPr>
        <w:t>Професс</w:t>
      </w:r>
      <w:r w:rsidR="00871368">
        <w:rPr>
          <w:rFonts w:ascii="Arial" w:hAnsi="Arial" w:cs="Arial"/>
        </w:rPr>
        <w:t>иональная квалификация педагогов</w:t>
      </w:r>
      <w:r w:rsidR="009B0870">
        <w:rPr>
          <w:rFonts w:ascii="Arial" w:hAnsi="Arial" w:cs="Arial"/>
        </w:rPr>
        <w:t xml:space="preserve"> </w:t>
      </w:r>
    </w:p>
    <w:p w:rsidR="00173141" w:rsidRPr="00C35B22" w:rsidRDefault="00C35B22" w:rsidP="00C35B22">
      <w:pPr>
        <w:spacing w:after="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 xml:space="preserve">     </w:t>
      </w:r>
      <w:r w:rsidR="00871368" w:rsidRPr="00C35B22">
        <w:rPr>
          <w:rFonts w:ascii="Arial" w:hAnsi="Arial" w:cs="Arial"/>
          <w:i/>
        </w:rPr>
        <w:t>(п</w:t>
      </w:r>
      <w:r w:rsidRPr="00C35B22">
        <w:rPr>
          <w:rFonts w:ascii="Arial" w:hAnsi="Arial" w:cs="Arial"/>
          <w:i/>
        </w:rPr>
        <w:t>редоставляются</w:t>
      </w:r>
      <w:r w:rsidR="009B0870" w:rsidRPr="00C35B22">
        <w:rPr>
          <w:rFonts w:ascii="Arial" w:hAnsi="Arial" w:cs="Arial"/>
          <w:i/>
        </w:rPr>
        <w:t xml:space="preserve"> материалы</w:t>
      </w:r>
      <w:r w:rsidR="00871368" w:rsidRPr="00C35B22">
        <w:rPr>
          <w:rFonts w:ascii="Arial" w:hAnsi="Arial" w:cs="Arial"/>
          <w:i/>
        </w:rPr>
        <w:t>: образование и квалификационная категория педагогов)</w:t>
      </w:r>
    </w:p>
    <w:p w:rsidR="00C35B22" w:rsidRDefault="00173141" w:rsidP="00C35B22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949B7">
        <w:rPr>
          <w:rFonts w:ascii="Arial" w:hAnsi="Arial" w:cs="Arial"/>
        </w:rPr>
        <w:t>Профессиональное развитие педагогов.</w:t>
      </w:r>
    </w:p>
    <w:p w:rsidR="00173141" w:rsidRPr="00C35B22" w:rsidRDefault="00C35B22" w:rsidP="00C35B22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</w:t>
      </w:r>
      <w:r w:rsidR="00871368" w:rsidRPr="00C35B22">
        <w:rPr>
          <w:rFonts w:ascii="Arial" w:hAnsi="Arial" w:cs="Arial"/>
          <w:i/>
        </w:rPr>
        <w:t xml:space="preserve"> (п</w:t>
      </w:r>
      <w:r>
        <w:rPr>
          <w:rFonts w:ascii="Arial" w:hAnsi="Arial" w:cs="Arial"/>
          <w:i/>
        </w:rPr>
        <w:t>редоставляются</w:t>
      </w:r>
      <w:r w:rsidR="009B0870" w:rsidRPr="00C35B22">
        <w:rPr>
          <w:rFonts w:ascii="Arial" w:hAnsi="Arial" w:cs="Arial"/>
          <w:i/>
        </w:rPr>
        <w:t xml:space="preserve"> материалы</w:t>
      </w:r>
      <w:r w:rsidR="00871368" w:rsidRPr="00C35B22">
        <w:rPr>
          <w:rFonts w:ascii="Arial" w:hAnsi="Arial" w:cs="Arial"/>
          <w:i/>
        </w:rPr>
        <w:t>: курсы повышения квалификации педагогов)</w:t>
      </w:r>
    </w:p>
    <w:p w:rsidR="00173141" w:rsidRPr="00D949B7" w:rsidRDefault="00173141" w:rsidP="00C35B22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949B7">
        <w:rPr>
          <w:rFonts w:ascii="Arial" w:hAnsi="Arial" w:cs="Arial"/>
        </w:rPr>
        <w:t>Совершенствование педагогической работы</w:t>
      </w:r>
      <w:proofErr w:type="gramStart"/>
      <w:r w:rsidR="004E6C9B" w:rsidRPr="00D949B7">
        <w:rPr>
          <w:rFonts w:ascii="Arial" w:hAnsi="Arial" w:cs="Arial"/>
        </w:rPr>
        <w:t>.</w:t>
      </w:r>
      <w:proofErr w:type="gramEnd"/>
      <w:r w:rsidR="00871368">
        <w:rPr>
          <w:rFonts w:ascii="Arial" w:hAnsi="Arial" w:cs="Arial"/>
        </w:rPr>
        <w:t xml:space="preserve"> </w:t>
      </w:r>
      <w:r w:rsidR="00871368">
        <w:rPr>
          <w:rFonts w:ascii="Arial" w:hAnsi="Arial" w:cs="Arial"/>
          <w:i/>
        </w:rPr>
        <w:t>(</w:t>
      </w:r>
      <w:proofErr w:type="gramStart"/>
      <w:r w:rsidR="00871368">
        <w:rPr>
          <w:rFonts w:ascii="Arial" w:hAnsi="Arial" w:cs="Arial"/>
          <w:i/>
        </w:rPr>
        <w:t>п</w:t>
      </w:r>
      <w:proofErr w:type="gramEnd"/>
      <w:r w:rsidR="009B0870">
        <w:rPr>
          <w:rFonts w:ascii="Arial" w:hAnsi="Arial" w:cs="Arial"/>
          <w:i/>
        </w:rPr>
        <w:t>редоставляемые материалы</w:t>
      </w:r>
      <w:r w:rsidR="00871368">
        <w:rPr>
          <w:rFonts w:ascii="Arial" w:hAnsi="Arial" w:cs="Arial"/>
          <w:i/>
        </w:rPr>
        <w:t xml:space="preserve">: </w:t>
      </w:r>
      <w:r w:rsidR="00871368">
        <w:rPr>
          <w:rFonts w:ascii="Arial" w:hAnsi="Arial" w:cs="Arial"/>
        </w:rPr>
        <w:t>самообразование педагогов)</w:t>
      </w:r>
    </w:p>
    <w:p w:rsidR="004E6C9B" w:rsidRPr="00D949B7" w:rsidRDefault="004E6C9B" w:rsidP="00C35B22">
      <w:pPr>
        <w:spacing w:after="0"/>
        <w:jc w:val="both"/>
        <w:rPr>
          <w:rFonts w:ascii="Arial" w:hAnsi="Arial" w:cs="Arial"/>
          <w:u w:val="single"/>
        </w:rPr>
      </w:pPr>
      <w:r w:rsidRPr="00D949B7">
        <w:rPr>
          <w:rFonts w:ascii="Arial" w:hAnsi="Arial" w:cs="Arial"/>
          <w:u w:val="single"/>
        </w:rPr>
        <w:t>Рабочая нагрузка и условия труда:</w:t>
      </w:r>
    </w:p>
    <w:p w:rsidR="004E6C9B" w:rsidRPr="00D949B7" w:rsidRDefault="004E6C9B" w:rsidP="00C35B22">
      <w:pPr>
        <w:spacing w:after="0"/>
        <w:jc w:val="both"/>
        <w:rPr>
          <w:rFonts w:ascii="Arial" w:hAnsi="Arial" w:cs="Arial"/>
          <w:b/>
        </w:rPr>
      </w:pPr>
      <w:r w:rsidRPr="00D949B7">
        <w:rPr>
          <w:rFonts w:ascii="Arial" w:hAnsi="Arial" w:cs="Arial"/>
          <w:b/>
        </w:rPr>
        <w:t>Показатели:</w:t>
      </w:r>
    </w:p>
    <w:p w:rsidR="00C35B22" w:rsidRDefault="004E6C9B" w:rsidP="00C35B22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949B7">
        <w:rPr>
          <w:rFonts w:ascii="Arial" w:hAnsi="Arial" w:cs="Arial"/>
        </w:rPr>
        <w:t>Рабочая нагрузка педагога (размер группы и соотношение между количеством воспитанников и количеством педагогов).</w:t>
      </w:r>
      <w:r w:rsidR="00871368">
        <w:rPr>
          <w:rFonts w:ascii="Arial" w:hAnsi="Arial" w:cs="Arial"/>
        </w:rPr>
        <w:t xml:space="preserve"> </w:t>
      </w:r>
    </w:p>
    <w:p w:rsidR="004E6C9B" w:rsidRPr="00D949B7" w:rsidRDefault="00C35B22" w:rsidP="00C35B22">
      <w:pPr>
        <w:pStyle w:val="a3"/>
        <w:spacing w:after="0"/>
        <w:ind w:left="78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 xml:space="preserve">(предоставляются </w:t>
      </w:r>
      <w:proofErr w:type="spellStart"/>
      <w:r>
        <w:rPr>
          <w:rFonts w:ascii="Arial" w:hAnsi="Arial" w:cs="Arial"/>
          <w:i/>
        </w:rPr>
        <w:t>материаля</w:t>
      </w:r>
      <w:proofErr w:type="spellEnd"/>
      <w:r>
        <w:rPr>
          <w:rFonts w:ascii="Arial" w:hAnsi="Arial" w:cs="Arial"/>
          <w:i/>
        </w:rPr>
        <w:t>:</w:t>
      </w:r>
      <w:r w:rsidR="00871368">
        <w:rPr>
          <w:rFonts w:ascii="Arial" w:hAnsi="Arial" w:cs="Arial"/>
          <w:i/>
        </w:rPr>
        <w:t xml:space="preserve"> тарификация (ти</w:t>
      </w:r>
      <w:r w:rsidR="009B0870">
        <w:rPr>
          <w:rFonts w:ascii="Arial" w:hAnsi="Arial" w:cs="Arial"/>
          <w:i/>
        </w:rPr>
        <w:t>тульный лист)</w:t>
      </w:r>
      <w:proofErr w:type="gramEnd"/>
    </w:p>
    <w:p w:rsidR="00C35B22" w:rsidRDefault="004E6C9B" w:rsidP="00C35B22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949B7">
        <w:rPr>
          <w:rFonts w:ascii="Arial" w:hAnsi="Arial" w:cs="Arial"/>
        </w:rPr>
        <w:t>Система оплаты труда педагогов группы.</w:t>
      </w:r>
      <w:r w:rsidR="009B0870">
        <w:rPr>
          <w:rFonts w:ascii="Arial" w:hAnsi="Arial" w:cs="Arial"/>
        </w:rPr>
        <w:t xml:space="preserve"> </w:t>
      </w:r>
    </w:p>
    <w:p w:rsidR="004E6C9B" w:rsidRPr="00D949B7" w:rsidRDefault="009B0870" w:rsidP="00C35B22">
      <w:pPr>
        <w:pStyle w:val="a3"/>
        <w:spacing w:after="0"/>
        <w:ind w:left="78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</w:t>
      </w:r>
      <w:r w:rsidR="00C35B22">
        <w:rPr>
          <w:rFonts w:ascii="Arial" w:hAnsi="Arial" w:cs="Arial"/>
          <w:i/>
        </w:rPr>
        <w:t>предоставляются</w:t>
      </w:r>
      <w:r>
        <w:rPr>
          <w:rFonts w:ascii="Arial" w:hAnsi="Arial" w:cs="Arial"/>
          <w:i/>
        </w:rPr>
        <w:t xml:space="preserve"> </w:t>
      </w:r>
      <w:r w:rsidR="00C35B2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материалы: штатное расписание (титульный лист).</w:t>
      </w:r>
      <w:proofErr w:type="gramEnd"/>
    </w:p>
    <w:p w:rsidR="004E6C9B" w:rsidRPr="00D949B7" w:rsidRDefault="004E6C9B" w:rsidP="00C35B22">
      <w:pPr>
        <w:spacing w:after="0"/>
        <w:jc w:val="both"/>
        <w:rPr>
          <w:rFonts w:ascii="Arial" w:hAnsi="Arial" w:cs="Arial"/>
          <w:u w:val="single"/>
        </w:rPr>
      </w:pPr>
      <w:r w:rsidRPr="00D949B7">
        <w:rPr>
          <w:rFonts w:ascii="Arial" w:hAnsi="Arial" w:cs="Arial"/>
          <w:u w:val="single"/>
        </w:rPr>
        <w:t>Материально-техническое обеспечение:</w:t>
      </w:r>
    </w:p>
    <w:p w:rsidR="004E6C9B" w:rsidRPr="00D949B7" w:rsidRDefault="004E6C9B" w:rsidP="00C35B22">
      <w:pPr>
        <w:spacing w:after="0"/>
        <w:jc w:val="both"/>
        <w:rPr>
          <w:rFonts w:ascii="Arial" w:hAnsi="Arial" w:cs="Arial"/>
          <w:b/>
        </w:rPr>
      </w:pPr>
      <w:r w:rsidRPr="00D949B7">
        <w:rPr>
          <w:rFonts w:ascii="Arial" w:hAnsi="Arial" w:cs="Arial"/>
          <w:b/>
        </w:rPr>
        <w:t>Показатели:</w:t>
      </w:r>
    </w:p>
    <w:p w:rsidR="00C35B22" w:rsidRDefault="004E6C9B" w:rsidP="00C35B22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D949B7">
        <w:rPr>
          <w:rFonts w:ascii="Arial" w:hAnsi="Arial" w:cs="Arial"/>
        </w:rPr>
        <w:t>Предметно-пространственная среда помещения, доступного воспитанникам ГРУППЫ</w:t>
      </w:r>
      <w:r w:rsidR="009B0870">
        <w:rPr>
          <w:rFonts w:ascii="Arial" w:hAnsi="Arial" w:cs="Arial"/>
        </w:rPr>
        <w:t xml:space="preserve"> </w:t>
      </w:r>
    </w:p>
    <w:p w:rsidR="004E6C9B" w:rsidRPr="00D949B7" w:rsidRDefault="00C35B22" w:rsidP="00C35B22">
      <w:pPr>
        <w:pStyle w:val="a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 xml:space="preserve">предоставляются  </w:t>
      </w:r>
      <w:r w:rsidR="009B0870">
        <w:rPr>
          <w:rFonts w:ascii="Arial" w:hAnsi="Arial" w:cs="Arial"/>
          <w:i/>
        </w:rPr>
        <w:t xml:space="preserve"> материалы </w:t>
      </w:r>
      <w:proofErr w:type="gramStart"/>
      <w:r w:rsidR="009B0870">
        <w:rPr>
          <w:rFonts w:ascii="Arial" w:hAnsi="Arial" w:cs="Arial"/>
          <w:i/>
        </w:rPr>
        <w:t>:п</w:t>
      </w:r>
      <w:proofErr w:type="gramEnd"/>
      <w:r w:rsidR="009B0870">
        <w:rPr>
          <w:rFonts w:ascii="Arial" w:hAnsi="Arial" w:cs="Arial"/>
          <w:i/>
        </w:rPr>
        <w:t>аспорт группы).</w:t>
      </w:r>
    </w:p>
    <w:p w:rsidR="00C35B22" w:rsidRPr="00C35B22" w:rsidRDefault="004E6C9B" w:rsidP="00C35B22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i/>
        </w:rPr>
      </w:pPr>
      <w:r w:rsidRPr="00D949B7">
        <w:rPr>
          <w:rFonts w:ascii="Arial" w:hAnsi="Arial" w:cs="Arial"/>
        </w:rPr>
        <w:t>Предметно-пространственная среда на свежем воздухе, доступная воспитанникам группы</w:t>
      </w:r>
      <w:r w:rsidR="009B0870">
        <w:rPr>
          <w:rFonts w:ascii="Arial" w:hAnsi="Arial" w:cs="Arial"/>
        </w:rPr>
        <w:t xml:space="preserve"> </w:t>
      </w:r>
    </w:p>
    <w:p w:rsidR="004E6C9B" w:rsidRPr="009B0870" w:rsidRDefault="00C35B22" w:rsidP="00C35B22">
      <w:pPr>
        <w:pStyle w:val="a3"/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(предоставляются</w:t>
      </w:r>
      <w:r w:rsidR="009B0870" w:rsidRPr="009B0870">
        <w:rPr>
          <w:rFonts w:ascii="Arial" w:hAnsi="Arial" w:cs="Arial"/>
          <w:i/>
        </w:rPr>
        <w:t xml:space="preserve"> материалы: фото участка группы)</w:t>
      </w:r>
    </w:p>
    <w:p w:rsidR="004E6C9B" w:rsidRPr="00D949B7" w:rsidRDefault="004E6C9B" w:rsidP="00C35B22">
      <w:pPr>
        <w:spacing w:after="0"/>
        <w:jc w:val="both"/>
        <w:rPr>
          <w:rFonts w:ascii="Arial" w:hAnsi="Arial" w:cs="Arial"/>
          <w:u w:val="single"/>
        </w:rPr>
      </w:pPr>
      <w:r w:rsidRPr="00D949B7">
        <w:rPr>
          <w:rFonts w:ascii="Arial" w:hAnsi="Arial" w:cs="Arial"/>
          <w:u w:val="single"/>
        </w:rPr>
        <w:t>Информационное обеспечение:</w:t>
      </w:r>
    </w:p>
    <w:p w:rsidR="004E6C9B" w:rsidRPr="00D949B7" w:rsidRDefault="004E6C9B" w:rsidP="00C35B22">
      <w:pPr>
        <w:spacing w:after="0"/>
        <w:jc w:val="both"/>
        <w:rPr>
          <w:rFonts w:ascii="Arial" w:hAnsi="Arial" w:cs="Arial"/>
          <w:b/>
        </w:rPr>
      </w:pPr>
      <w:r w:rsidRPr="00D949B7">
        <w:rPr>
          <w:rFonts w:ascii="Arial" w:hAnsi="Arial" w:cs="Arial"/>
          <w:b/>
        </w:rPr>
        <w:t>Показатели:</w:t>
      </w:r>
    </w:p>
    <w:p w:rsidR="00C35B22" w:rsidRDefault="000811DA" w:rsidP="00C35B22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D949B7">
        <w:rPr>
          <w:rFonts w:ascii="Arial" w:hAnsi="Arial" w:cs="Arial"/>
        </w:rPr>
        <w:t>Учебно-методическое обеспечение.</w:t>
      </w:r>
      <w:r w:rsidR="009B0870">
        <w:rPr>
          <w:rFonts w:ascii="Arial" w:hAnsi="Arial" w:cs="Arial"/>
        </w:rPr>
        <w:t xml:space="preserve"> </w:t>
      </w:r>
    </w:p>
    <w:p w:rsidR="004E6C9B" w:rsidRPr="00D949B7" w:rsidRDefault="009B0870" w:rsidP="00C35B22">
      <w:pPr>
        <w:pStyle w:val="a3"/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</w:t>
      </w:r>
      <w:r w:rsidR="00C35B22">
        <w:rPr>
          <w:rFonts w:ascii="Arial" w:hAnsi="Arial" w:cs="Arial"/>
          <w:i/>
        </w:rPr>
        <w:t xml:space="preserve">предоставляются  </w:t>
      </w:r>
      <w:r w:rsidRPr="009B0870">
        <w:rPr>
          <w:rFonts w:ascii="Arial" w:hAnsi="Arial" w:cs="Arial"/>
          <w:i/>
        </w:rPr>
        <w:t xml:space="preserve"> материалы</w:t>
      </w:r>
      <w:r>
        <w:rPr>
          <w:rFonts w:ascii="Arial" w:hAnsi="Arial" w:cs="Arial"/>
          <w:i/>
        </w:rPr>
        <w:t xml:space="preserve"> (паспорт группы (игры и пособия))</w:t>
      </w:r>
      <w:proofErr w:type="gramEnd"/>
    </w:p>
    <w:p w:rsidR="00C35B22" w:rsidRDefault="000811DA" w:rsidP="00C35B22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D949B7">
        <w:rPr>
          <w:rFonts w:ascii="Arial" w:hAnsi="Arial" w:cs="Arial"/>
        </w:rPr>
        <w:t>Библиотечно-информационное обеспечение. Управление знаниями</w:t>
      </w:r>
      <w:r w:rsidR="009B0870">
        <w:rPr>
          <w:rFonts w:ascii="Arial" w:hAnsi="Arial" w:cs="Arial"/>
        </w:rPr>
        <w:t>.</w:t>
      </w:r>
    </w:p>
    <w:p w:rsidR="00ED1C02" w:rsidRPr="00C35B22" w:rsidRDefault="00C35B22" w:rsidP="00C35B22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B0870" w:rsidRPr="00C35B22">
        <w:rPr>
          <w:rFonts w:ascii="Arial" w:hAnsi="Arial" w:cs="Arial"/>
        </w:rPr>
        <w:t xml:space="preserve"> </w:t>
      </w:r>
      <w:proofErr w:type="gramStart"/>
      <w:r w:rsidR="009B0870" w:rsidRPr="00C35B22">
        <w:rPr>
          <w:rFonts w:ascii="Arial" w:hAnsi="Arial" w:cs="Arial"/>
        </w:rPr>
        <w:t>(</w:t>
      </w:r>
      <w:r>
        <w:rPr>
          <w:rFonts w:ascii="Arial" w:hAnsi="Arial" w:cs="Arial"/>
          <w:i/>
        </w:rPr>
        <w:t xml:space="preserve">предоставляются  </w:t>
      </w:r>
      <w:r w:rsidR="009B0870" w:rsidRPr="00C35B22">
        <w:rPr>
          <w:rFonts w:ascii="Arial" w:hAnsi="Arial" w:cs="Arial"/>
          <w:i/>
        </w:rPr>
        <w:t xml:space="preserve"> материалы (паспорт группы (методическая литература)</w:t>
      </w:r>
      <w:proofErr w:type="gramEnd"/>
    </w:p>
    <w:p w:rsidR="004B7727" w:rsidRDefault="004B7727" w:rsidP="00C35B22">
      <w:pPr>
        <w:spacing w:after="0"/>
        <w:jc w:val="both"/>
        <w:rPr>
          <w:rFonts w:ascii="Arial" w:hAnsi="Arial" w:cs="Arial"/>
        </w:rPr>
      </w:pPr>
    </w:p>
    <w:p w:rsidR="00C35B22" w:rsidRDefault="00C35B22" w:rsidP="00C35B22">
      <w:pPr>
        <w:spacing w:after="0"/>
        <w:jc w:val="both"/>
        <w:rPr>
          <w:rFonts w:ascii="Arial" w:hAnsi="Arial" w:cs="Arial"/>
        </w:rPr>
      </w:pPr>
    </w:p>
    <w:p w:rsidR="00C35B22" w:rsidRDefault="00C35B22" w:rsidP="00D949B7">
      <w:pPr>
        <w:spacing w:after="0" w:line="240" w:lineRule="auto"/>
        <w:jc w:val="both"/>
        <w:rPr>
          <w:rFonts w:ascii="Arial" w:hAnsi="Arial" w:cs="Arial"/>
        </w:rPr>
      </w:pPr>
    </w:p>
    <w:p w:rsidR="00C35B22" w:rsidRDefault="00C35B22" w:rsidP="00D949B7">
      <w:pPr>
        <w:spacing w:after="0" w:line="240" w:lineRule="auto"/>
        <w:jc w:val="both"/>
        <w:rPr>
          <w:rFonts w:ascii="Arial" w:hAnsi="Arial" w:cs="Arial"/>
        </w:rPr>
      </w:pPr>
    </w:p>
    <w:p w:rsidR="00C35B22" w:rsidRDefault="00C35B22" w:rsidP="00D949B7">
      <w:pPr>
        <w:spacing w:after="0" w:line="240" w:lineRule="auto"/>
        <w:jc w:val="both"/>
        <w:rPr>
          <w:rFonts w:ascii="Arial" w:hAnsi="Arial" w:cs="Arial"/>
        </w:rPr>
      </w:pPr>
    </w:p>
    <w:p w:rsidR="00C35B22" w:rsidRDefault="00C35B22" w:rsidP="00D949B7">
      <w:pPr>
        <w:spacing w:after="0" w:line="240" w:lineRule="auto"/>
        <w:jc w:val="both"/>
        <w:rPr>
          <w:rFonts w:ascii="Arial" w:hAnsi="Arial" w:cs="Arial"/>
        </w:rPr>
      </w:pPr>
    </w:p>
    <w:p w:rsidR="00C35B22" w:rsidRDefault="00C35B22" w:rsidP="00D949B7">
      <w:pPr>
        <w:spacing w:after="0" w:line="240" w:lineRule="auto"/>
        <w:jc w:val="both"/>
        <w:rPr>
          <w:rFonts w:ascii="Arial" w:hAnsi="Arial" w:cs="Arial"/>
        </w:rPr>
      </w:pPr>
    </w:p>
    <w:p w:rsidR="00C35B22" w:rsidRDefault="00C35B22" w:rsidP="00D949B7">
      <w:pPr>
        <w:spacing w:after="0" w:line="240" w:lineRule="auto"/>
        <w:jc w:val="both"/>
        <w:rPr>
          <w:rFonts w:ascii="Arial" w:hAnsi="Arial" w:cs="Arial"/>
        </w:rPr>
      </w:pPr>
    </w:p>
    <w:p w:rsidR="00C35B22" w:rsidRPr="00D949B7" w:rsidRDefault="00C35B22" w:rsidP="00D949B7">
      <w:pPr>
        <w:spacing w:after="0" w:line="240" w:lineRule="auto"/>
        <w:jc w:val="both"/>
        <w:rPr>
          <w:rFonts w:ascii="Arial" w:hAnsi="Arial" w:cs="Arial"/>
        </w:rPr>
      </w:pPr>
    </w:p>
    <w:p w:rsidR="004B7727" w:rsidRDefault="004B7727" w:rsidP="004B7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49B7" w:rsidRPr="00D949B7" w:rsidRDefault="00D949B7" w:rsidP="00C35B22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</w:rPr>
      </w:pPr>
      <w:r w:rsidRPr="00D949B7">
        <w:rPr>
          <w:rFonts w:ascii="Arial" w:eastAsia="Calibri" w:hAnsi="Arial" w:cs="Arial"/>
          <w:b/>
        </w:rPr>
        <w:t>Критерии оценки</w:t>
      </w:r>
      <w:r>
        <w:rPr>
          <w:rFonts w:ascii="Arial" w:eastAsia="Calibri" w:hAnsi="Arial" w:cs="Arial"/>
          <w:b/>
        </w:rPr>
        <w:t xml:space="preserve"> </w:t>
      </w:r>
      <w:r w:rsidRPr="00D949B7">
        <w:rPr>
          <w:rFonts w:ascii="Arial" w:eastAsia="Calibri" w:hAnsi="Arial" w:cs="Arial"/>
          <w:b/>
        </w:rPr>
        <w:t xml:space="preserve"> ФГОС </w:t>
      </w:r>
      <w:proofErr w:type="gramStart"/>
      <w:r w:rsidRPr="00D949B7">
        <w:rPr>
          <w:rFonts w:ascii="Arial" w:eastAsia="Calibri" w:hAnsi="Arial" w:cs="Arial"/>
          <w:b/>
        </w:rPr>
        <w:t>ДО</w:t>
      </w:r>
      <w:proofErr w:type="gramEnd"/>
      <w:r w:rsidRPr="00D949B7">
        <w:rPr>
          <w:rFonts w:ascii="Arial" w:eastAsia="Calibri" w:hAnsi="Arial" w:cs="Arial"/>
          <w:b/>
        </w:rPr>
        <w:t>:</w:t>
      </w:r>
      <w:r w:rsidRPr="00D949B7">
        <w:rPr>
          <w:rFonts w:ascii="Arial" w:hAnsi="Arial" w:cs="Arial"/>
          <w:b/>
        </w:rPr>
        <w:t xml:space="preserve"> «Образовательные условия»</w:t>
      </w:r>
      <w:r>
        <w:rPr>
          <w:rFonts w:ascii="Arial" w:hAnsi="Arial" w:cs="Arial"/>
          <w:b/>
        </w:rPr>
        <w:t xml:space="preserve"> соответствуют требованиям ФГОС </w:t>
      </w:r>
      <w:proofErr w:type="gramStart"/>
      <w:r>
        <w:rPr>
          <w:rFonts w:ascii="Arial" w:hAnsi="Arial" w:cs="Arial"/>
          <w:b/>
        </w:rPr>
        <w:t>ДО</w:t>
      </w:r>
      <w:proofErr w:type="gramEnd"/>
      <w:r>
        <w:rPr>
          <w:rFonts w:ascii="Arial" w:hAnsi="Arial" w:cs="Arial"/>
          <w:b/>
        </w:rPr>
        <w:t>.</w:t>
      </w:r>
    </w:p>
    <w:p w:rsidR="00D949B7" w:rsidRPr="00D949B7" w:rsidRDefault="00D949B7" w:rsidP="00C35B22">
      <w:pPr>
        <w:autoSpaceDE w:val="0"/>
        <w:autoSpaceDN w:val="0"/>
        <w:adjustRightInd w:val="0"/>
        <w:spacing w:after="0"/>
        <w:ind w:left="360"/>
        <w:rPr>
          <w:rFonts w:ascii="Arial" w:eastAsia="Calibri" w:hAnsi="Arial" w:cs="Arial"/>
        </w:rPr>
      </w:pPr>
      <w:r w:rsidRPr="00D949B7">
        <w:rPr>
          <w:rFonts w:ascii="Arial" w:eastAsia="Calibri" w:hAnsi="Arial" w:cs="Arial"/>
        </w:rPr>
        <w:t>0 - показатель не представлен или не подлежит оценке</w:t>
      </w:r>
    </w:p>
    <w:p w:rsidR="00D949B7" w:rsidRPr="00D949B7" w:rsidRDefault="00D949B7" w:rsidP="00C35B22">
      <w:pPr>
        <w:autoSpaceDE w:val="0"/>
        <w:autoSpaceDN w:val="0"/>
        <w:adjustRightInd w:val="0"/>
        <w:spacing w:after="0"/>
        <w:ind w:left="360"/>
        <w:rPr>
          <w:rFonts w:ascii="Arial" w:eastAsia="Calibri" w:hAnsi="Arial" w:cs="Arial"/>
        </w:rPr>
      </w:pPr>
      <w:r w:rsidRPr="00D949B7">
        <w:rPr>
          <w:rFonts w:ascii="Arial" w:eastAsia="Calibri" w:hAnsi="Arial" w:cs="Arial"/>
        </w:rPr>
        <w:t>1- Требуется серьезная работа по повышению качества</w:t>
      </w:r>
    </w:p>
    <w:p w:rsidR="00D949B7" w:rsidRPr="00D949B7" w:rsidRDefault="00D949B7" w:rsidP="00C35B22">
      <w:pPr>
        <w:autoSpaceDE w:val="0"/>
        <w:autoSpaceDN w:val="0"/>
        <w:adjustRightInd w:val="0"/>
        <w:spacing w:after="0"/>
        <w:ind w:left="360"/>
        <w:rPr>
          <w:rFonts w:ascii="Arial" w:eastAsia="Calibri" w:hAnsi="Arial" w:cs="Arial"/>
        </w:rPr>
      </w:pPr>
      <w:r w:rsidRPr="00D949B7">
        <w:rPr>
          <w:rFonts w:ascii="Arial" w:eastAsia="Calibri" w:hAnsi="Arial" w:cs="Arial"/>
        </w:rPr>
        <w:t xml:space="preserve">2- качество стремится к </w:t>
      </w:r>
      <w:proofErr w:type="gramStart"/>
      <w:r w:rsidRPr="00D949B7">
        <w:rPr>
          <w:rFonts w:ascii="Arial" w:eastAsia="Calibri" w:hAnsi="Arial" w:cs="Arial"/>
        </w:rPr>
        <w:t>базовому</w:t>
      </w:r>
      <w:proofErr w:type="gramEnd"/>
    </w:p>
    <w:p w:rsidR="00D949B7" w:rsidRPr="00D949B7" w:rsidRDefault="00D949B7" w:rsidP="00C35B22">
      <w:pPr>
        <w:autoSpaceDE w:val="0"/>
        <w:autoSpaceDN w:val="0"/>
        <w:adjustRightInd w:val="0"/>
        <w:spacing w:after="0"/>
        <w:ind w:left="360"/>
        <w:rPr>
          <w:rFonts w:ascii="Arial" w:eastAsia="Calibri" w:hAnsi="Arial" w:cs="Arial"/>
        </w:rPr>
      </w:pPr>
      <w:r w:rsidRPr="00D949B7">
        <w:rPr>
          <w:rFonts w:ascii="Arial" w:eastAsia="Calibri" w:hAnsi="Arial" w:cs="Arial"/>
        </w:rPr>
        <w:t>3- базовый уровень</w:t>
      </w:r>
    </w:p>
    <w:p w:rsidR="00D949B7" w:rsidRPr="00D949B7" w:rsidRDefault="00D949B7" w:rsidP="00C35B22">
      <w:pPr>
        <w:autoSpaceDE w:val="0"/>
        <w:autoSpaceDN w:val="0"/>
        <w:adjustRightInd w:val="0"/>
        <w:spacing w:after="0"/>
        <w:ind w:left="360"/>
        <w:rPr>
          <w:rFonts w:ascii="Arial" w:eastAsia="Calibri" w:hAnsi="Arial" w:cs="Arial"/>
        </w:rPr>
      </w:pPr>
      <w:r w:rsidRPr="00D949B7">
        <w:rPr>
          <w:rFonts w:ascii="Arial" w:eastAsia="Calibri" w:hAnsi="Arial" w:cs="Arial"/>
        </w:rPr>
        <w:t>4 – хорошее качество</w:t>
      </w:r>
    </w:p>
    <w:p w:rsidR="00D949B7" w:rsidRPr="00D949B7" w:rsidRDefault="00D949B7" w:rsidP="00C35B22">
      <w:pPr>
        <w:autoSpaceDE w:val="0"/>
        <w:autoSpaceDN w:val="0"/>
        <w:adjustRightInd w:val="0"/>
        <w:spacing w:after="0"/>
        <w:ind w:left="360"/>
        <w:rPr>
          <w:rFonts w:ascii="Arial" w:eastAsia="Calibri" w:hAnsi="Arial" w:cs="Arial"/>
        </w:rPr>
      </w:pPr>
      <w:r w:rsidRPr="00D949B7">
        <w:rPr>
          <w:rFonts w:ascii="Arial" w:eastAsia="Calibri" w:hAnsi="Arial" w:cs="Arial"/>
        </w:rPr>
        <w:t>5- превосходное качество</w:t>
      </w:r>
    </w:p>
    <w:p w:rsidR="00D949B7" w:rsidRPr="00D949B7" w:rsidRDefault="00D949B7" w:rsidP="00C35B22">
      <w:pPr>
        <w:autoSpaceDE w:val="0"/>
        <w:autoSpaceDN w:val="0"/>
        <w:adjustRightInd w:val="0"/>
        <w:spacing w:after="0"/>
        <w:ind w:left="360"/>
        <w:rPr>
          <w:rFonts w:ascii="Arial" w:eastAsia="Calibri" w:hAnsi="Arial" w:cs="Arial"/>
          <w:b/>
          <w:bCs/>
        </w:rPr>
      </w:pPr>
      <w:r w:rsidRPr="00D949B7">
        <w:rPr>
          <w:rFonts w:ascii="Arial" w:eastAsia="Calibri" w:hAnsi="Arial" w:cs="Arial"/>
          <w:b/>
          <w:bCs/>
        </w:rPr>
        <w:t xml:space="preserve">Расчет оценки качества. </w:t>
      </w:r>
    </w:p>
    <w:p w:rsidR="00D949B7" w:rsidRPr="00D949B7" w:rsidRDefault="00D949B7" w:rsidP="00C35B22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</w:rPr>
      </w:pPr>
      <w:r w:rsidRPr="00D949B7">
        <w:rPr>
          <w:rFonts w:ascii="Arial" w:eastAsia="Calibri" w:hAnsi="Arial" w:cs="Arial"/>
          <w:b/>
          <w:bCs/>
        </w:rPr>
        <w:t>По каждой таблице рассчитываем средний балл: сумму баллов  делим на количество показателей.</w:t>
      </w:r>
    </w:p>
    <w:p w:rsidR="00D949B7" w:rsidRPr="00D949B7" w:rsidRDefault="00D949B7" w:rsidP="00C35B22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</w:rPr>
      </w:pPr>
      <w:r w:rsidRPr="00D949B7">
        <w:rPr>
          <w:rFonts w:ascii="Arial" w:eastAsia="Calibri" w:hAnsi="Arial" w:cs="Arial"/>
          <w:b/>
          <w:bCs/>
        </w:rPr>
        <w:t>Затем сумму средних баллов делим на  их количество. Получаем показатель качества «</w:t>
      </w:r>
      <w:r w:rsidRPr="00D949B7">
        <w:rPr>
          <w:rFonts w:ascii="Arial" w:hAnsi="Arial" w:cs="Arial"/>
          <w:b/>
        </w:rPr>
        <w:t>Образовательные условия</w:t>
      </w:r>
      <w:r w:rsidRPr="00D949B7">
        <w:rPr>
          <w:rFonts w:ascii="Arial" w:eastAsia="Calibri" w:hAnsi="Arial" w:cs="Arial"/>
          <w:b/>
          <w:bCs/>
        </w:rPr>
        <w:t xml:space="preserve">». </w:t>
      </w:r>
    </w:p>
    <w:p w:rsidR="00D949B7" w:rsidRPr="00D949B7" w:rsidRDefault="00D949B7" w:rsidP="00C35B22">
      <w:p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 w:rsidRPr="00D949B7">
        <w:rPr>
          <w:rFonts w:ascii="Arial" w:eastAsia="Calibri" w:hAnsi="Arial" w:cs="Arial"/>
          <w:b/>
          <w:bCs/>
        </w:rPr>
        <w:t xml:space="preserve">Фиксация </w:t>
      </w:r>
      <w:r w:rsidRPr="00D949B7">
        <w:rPr>
          <w:rFonts w:ascii="Arial" w:eastAsia="Calibri" w:hAnsi="Arial" w:cs="Arial"/>
        </w:rPr>
        <w:t xml:space="preserve">результатов контроля производится в картах анализа качества ООП ДО МБДОУ </w:t>
      </w:r>
      <w:r w:rsidRPr="00D949B7">
        <w:rPr>
          <w:rFonts w:ascii="Arial" w:eastAsia="Calibri" w:hAnsi="Arial" w:cs="Arial"/>
          <w:b/>
          <w:bCs/>
        </w:rPr>
        <w:t xml:space="preserve">(Приложение № </w:t>
      </w:r>
      <w:r w:rsidR="00C35B22">
        <w:rPr>
          <w:rFonts w:ascii="Arial" w:eastAsia="Calibri" w:hAnsi="Arial" w:cs="Arial"/>
          <w:b/>
          <w:bCs/>
        </w:rPr>
        <w:t>1</w:t>
      </w:r>
      <w:proofErr w:type="gramStart"/>
      <w:r w:rsidRPr="00D949B7">
        <w:rPr>
          <w:rFonts w:ascii="Arial" w:eastAsia="Calibri" w:hAnsi="Arial" w:cs="Arial"/>
          <w:b/>
          <w:bCs/>
        </w:rPr>
        <w:t xml:space="preserve"> )</w:t>
      </w:r>
      <w:proofErr w:type="gramEnd"/>
      <w:r w:rsidRPr="00D949B7">
        <w:rPr>
          <w:rFonts w:ascii="Arial" w:eastAsia="Calibri" w:hAnsi="Arial" w:cs="Arial"/>
          <w:b/>
          <w:bCs/>
        </w:rPr>
        <w:t>.</w:t>
      </w:r>
    </w:p>
    <w:p w:rsidR="004B7727" w:rsidRDefault="004B7727" w:rsidP="004B7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7727" w:rsidRDefault="004B7727" w:rsidP="004B7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7727" w:rsidRDefault="004B7727" w:rsidP="004B7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438A" w:rsidRDefault="0001438A" w:rsidP="004B7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438A" w:rsidRDefault="0001438A" w:rsidP="0001438A">
      <w:pPr>
        <w:rPr>
          <w:rFonts w:ascii="Arial" w:eastAsia="Calibri" w:hAnsi="Arial" w:cs="Arial"/>
          <w:b/>
        </w:rPr>
      </w:pPr>
    </w:p>
    <w:p w:rsidR="0001438A" w:rsidRDefault="0001438A" w:rsidP="0001438A">
      <w:pPr>
        <w:rPr>
          <w:rFonts w:ascii="Arial" w:eastAsia="Calibri" w:hAnsi="Arial" w:cs="Arial"/>
          <w:b/>
        </w:rPr>
      </w:pPr>
      <w:r w:rsidRPr="0001438A">
        <w:rPr>
          <w:rFonts w:ascii="Arial" w:eastAsia="Calibri" w:hAnsi="Arial" w:cs="Arial"/>
          <w:b/>
        </w:rPr>
        <w:t xml:space="preserve">Карты  анализа качества </w:t>
      </w:r>
    </w:p>
    <w:p w:rsidR="00127975" w:rsidRPr="00127975" w:rsidRDefault="00EE1B40" w:rsidP="0012797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27975">
        <w:rPr>
          <w:rFonts w:ascii="Arial" w:eastAsia="Calibri" w:hAnsi="Arial" w:cs="Arial"/>
          <w:sz w:val="24"/>
          <w:szCs w:val="24"/>
        </w:rPr>
        <w:t>5.</w:t>
      </w:r>
      <w:r w:rsidR="0001438A" w:rsidRPr="00127975">
        <w:rPr>
          <w:rFonts w:ascii="Arial" w:eastAsia="Calibri" w:hAnsi="Arial" w:cs="Arial"/>
          <w:sz w:val="24"/>
          <w:szCs w:val="24"/>
        </w:rPr>
        <w:t xml:space="preserve"> Квалификация педагогов и совершенствование педагогической работы </w:t>
      </w:r>
    </w:p>
    <w:p w:rsidR="0001438A" w:rsidRPr="00127975" w:rsidRDefault="0001438A" w:rsidP="0012797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27975">
        <w:rPr>
          <w:rFonts w:ascii="Arial" w:eastAsia="Calibri" w:hAnsi="Arial" w:cs="Arial"/>
          <w:sz w:val="24"/>
          <w:szCs w:val="24"/>
        </w:rPr>
        <w:t xml:space="preserve"> Показатель 5.1.1. «Профессиональная квалификация педагогов».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2835"/>
        <w:gridCol w:w="2835"/>
        <w:gridCol w:w="2551"/>
        <w:gridCol w:w="2410"/>
        <w:gridCol w:w="1047"/>
      </w:tblGrid>
      <w:tr w:rsidR="00B6682C" w:rsidRPr="00EE1B40" w:rsidTr="00DE638E">
        <w:tc>
          <w:tcPr>
            <w:tcW w:w="1560" w:type="dxa"/>
            <w:vMerge w:val="restart"/>
          </w:tcPr>
          <w:p w:rsidR="00B6682C" w:rsidRPr="00EE1B40" w:rsidRDefault="00B6682C" w:rsidP="0001438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3183" w:type="dxa"/>
            <w:gridSpan w:val="5"/>
          </w:tcPr>
          <w:p w:rsidR="00B6682C" w:rsidRPr="00EE1B40" w:rsidRDefault="00B6682C" w:rsidP="00B668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1047" w:type="dxa"/>
            <w:vMerge w:val="restart"/>
          </w:tcPr>
          <w:p w:rsidR="00B6682C" w:rsidRPr="00EE1B40" w:rsidRDefault="00B6682C" w:rsidP="00B6682C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CE3DAD" w:rsidRPr="00EE1B40" w:rsidTr="00DE638E">
        <w:tc>
          <w:tcPr>
            <w:tcW w:w="1560" w:type="dxa"/>
            <w:vMerge/>
          </w:tcPr>
          <w:p w:rsidR="00B6682C" w:rsidRPr="00EE1B40" w:rsidRDefault="00B6682C" w:rsidP="0001438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835" w:type="dxa"/>
          </w:tcPr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 xml:space="preserve">Качество стремится к </w:t>
            </w:r>
            <w:proofErr w:type="gramStart"/>
            <w:r w:rsidRPr="00EE1B40">
              <w:rPr>
                <w:rFonts w:ascii="Arial" w:hAnsi="Arial" w:cs="Arial"/>
                <w:sz w:val="18"/>
                <w:szCs w:val="18"/>
              </w:rPr>
              <w:t>базовому</w:t>
            </w:r>
            <w:proofErr w:type="gramEnd"/>
          </w:p>
        </w:tc>
        <w:tc>
          <w:tcPr>
            <w:tcW w:w="2835" w:type="dxa"/>
          </w:tcPr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551" w:type="dxa"/>
          </w:tcPr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2410" w:type="dxa"/>
          </w:tcPr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1047" w:type="dxa"/>
            <w:vMerge/>
          </w:tcPr>
          <w:p w:rsidR="00B6682C" w:rsidRPr="00EE1B40" w:rsidRDefault="00B6682C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CE3DAD" w:rsidRPr="00EE1B40" w:rsidTr="00DE638E">
        <w:tc>
          <w:tcPr>
            <w:tcW w:w="1560" w:type="dxa"/>
          </w:tcPr>
          <w:p w:rsidR="00B6682C" w:rsidRPr="00EE1B40" w:rsidRDefault="00B6682C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1 балл</w:t>
            </w:r>
          </w:p>
        </w:tc>
        <w:tc>
          <w:tcPr>
            <w:tcW w:w="2835" w:type="dxa"/>
          </w:tcPr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2 балла</w:t>
            </w:r>
          </w:p>
        </w:tc>
        <w:tc>
          <w:tcPr>
            <w:tcW w:w="2835" w:type="dxa"/>
          </w:tcPr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3 балла</w:t>
            </w:r>
          </w:p>
        </w:tc>
        <w:tc>
          <w:tcPr>
            <w:tcW w:w="2551" w:type="dxa"/>
          </w:tcPr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4 балла</w:t>
            </w:r>
          </w:p>
        </w:tc>
        <w:tc>
          <w:tcPr>
            <w:tcW w:w="2410" w:type="dxa"/>
          </w:tcPr>
          <w:p w:rsidR="00B6682C" w:rsidRPr="00EE1B40" w:rsidRDefault="00B6682C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5 баллов</w:t>
            </w:r>
          </w:p>
        </w:tc>
        <w:tc>
          <w:tcPr>
            <w:tcW w:w="1047" w:type="dxa"/>
          </w:tcPr>
          <w:p w:rsidR="00B6682C" w:rsidRPr="00EE1B40" w:rsidRDefault="00B6682C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CE3DAD" w:rsidRPr="00EE1B40" w:rsidTr="00DE638E">
        <w:tc>
          <w:tcPr>
            <w:tcW w:w="1560" w:type="dxa"/>
          </w:tcPr>
          <w:p w:rsidR="00B6682C" w:rsidRPr="00B6682C" w:rsidRDefault="00B6682C" w:rsidP="00B6682C">
            <w:pPr>
              <w:shd w:val="clear" w:color="auto" w:fill="EEECE1"/>
              <w:rPr>
                <w:rFonts w:ascii="Arial" w:eastAsia="Calibri" w:hAnsi="Arial" w:cs="Arial"/>
                <w:sz w:val="18"/>
                <w:szCs w:val="18"/>
              </w:rPr>
            </w:pPr>
            <w:r w:rsidRPr="00B6682C">
              <w:rPr>
                <w:rFonts w:ascii="Arial" w:eastAsia="Calibri" w:hAnsi="Arial" w:cs="Arial"/>
                <w:sz w:val="18"/>
                <w:szCs w:val="18"/>
              </w:rPr>
              <w:t>Документирование</w:t>
            </w:r>
          </w:p>
          <w:p w:rsidR="00B6682C" w:rsidRPr="00EE1B40" w:rsidRDefault="00B6682C" w:rsidP="0001438A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1.1</w:t>
            </w:r>
            <w:r w:rsidRPr="00EE1B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Предусмотрены</w:t>
            </w:r>
          </w:p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требования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к</w:t>
            </w:r>
            <w:proofErr w:type="gramEnd"/>
          </w:p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профессиональной</w:t>
            </w:r>
          </w:p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квалификации</w:t>
            </w:r>
          </w:p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педагогов ГРУППЫ</w:t>
            </w:r>
          </w:p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(далее – педагогов),</w:t>
            </w:r>
          </w:p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соответствующие</w:t>
            </w:r>
          </w:p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требованиям ФГОС</w:t>
            </w:r>
          </w:p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ДО и действующего</w:t>
            </w:r>
          </w:p>
          <w:p w:rsidR="00B6682C" w:rsidRPr="00EE1B40" w:rsidRDefault="00B6682C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B6682C" w:rsidRPr="00EE1B40" w:rsidRDefault="00CE3DAD" w:rsidP="00B668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стандарта </w:t>
            </w:r>
            <w:r w:rsidR="00B6682C" w:rsidRPr="00EE1B40">
              <w:rPr>
                <w:rFonts w:ascii="Arial" w:eastAsia="Calibri" w:hAnsi="Arial" w:cs="Arial"/>
                <w:sz w:val="18"/>
                <w:szCs w:val="18"/>
              </w:rPr>
              <w:t>педагога</w:t>
            </w:r>
            <w:r w:rsidRPr="00EE1B4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CE3DAD" w:rsidRPr="00EE1B40" w:rsidRDefault="00CE3DAD" w:rsidP="00B6682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E3DAD" w:rsidRPr="00EE1B40" w:rsidRDefault="00CE3DAD" w:rsidP="00B6682C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E1B40">
              <w:rPr>
                <w:rFonts w:ascii="Arial" w:hAnsi="Arial" w:cs="Arial"/>
                <w:i/>
                <w:sz w:val="18"/>
                <w:szCs w:val="18"/>
              </w:rPr>
              <w:t>(внутренняя/экспертная) составляет от</w:t>
            </w:r>
          </w:p>
          <w:p w:rsidR="00CE3DAD" w:rsidRPr="00EE1B40" w:rsidRDefault="00CE3DAD" w:rsidP="00B6682C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gramStart"/>
            <w:r w:rsidRPr="00EE1B40">
              <w:rPr>
                <w:rFonts w:ascii="Arial" w:hAnsi="Arial" w:cs="Arial"/>
                <w:i/>
                <w:sz w:val="18"/>
                <w:szCs w:val="18"/>
              </w:rPr>
              <w:t>1,00 до 1,99 балла)</w:t>
            </w:r>
            <w:proofErr w:type="gramEnd"/>
          </w:p>
        </w:tc>
        <w:tc>
          <w:tcPr>
            <w:tcW w:w="2835" w:type="dxa"/>
          </w:tcPr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2.1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регулярное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повышение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квалификации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педагогов и/или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другие формы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дополнительного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образования (не</w:t>
            </w:r>
            <w:proofErr w:type="gramEnd"/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реже 1 раза в 3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года) с целью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получения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квалификации,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необходимой для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выполнения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предусмотренной в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группе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педагогической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работы (с выдачей</w:t>
            </w:r>
            <w:proofErr w:type="gramEnd"/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соответствующих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свидетельств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по</w:t>
            </w:r>
            <w:proofErr w:type="gramEnd"/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повышении</w:t>
            </w:r>
            <w:proofErr w:type="gramEnd"/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квалификации,</w:t>
            </w:r>
          </w:p>
          <w:p w:rsidR="00B6682C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дипломов и пр.).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CE3DAD" w:rsidRPr="00EE1B40" w:rsidRDefault="00CE3DAD" w:rsidP="00CE3DA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EE1B40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EE1B40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2,00 до 2,99 бал)</w:t>
            </w:r>
          </w:p>
        </w:tc>
        <w:tc>
          <w:tcPr>
            <w:tcW w:w="2835" w:type="dxa"/>
          </w:tcPr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3.1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Предусмотрено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систематическое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повышение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профессиональной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квалификации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педагогов либо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привлечение других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квалифицированных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педагогов (не</w:t>
            </w:r>
            <w:proofErr w:type="gramEnd"/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закрепленных за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данной группой)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для выполнения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требований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к</w:t>
            </w:r>
            <w:proofErr w:type="gramEnd"/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кадровым условиям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реализации ООП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ДО (реализация</w:t>
            </w:r>
            <w:proofErr w:type="gramEnd"/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всех указанных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в</w:t>
            </w:r>
            <w:proofErr w:type="gramEnd"/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ООП ДО форм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образовательной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деятельности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во</w:t>
            </w:r>
            <w:proofErr w:type="gramEnd"/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всех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образовательных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областях</w:t>
            </w:r>
            <w:proofErr w:type="gramEnd"/>
            <w:r w:rsidRPr="00EE1B40">
              <w:rPr>
                <w:rFonts w:ascii="Arial" w:eastAsia="Calibri" w:hAnsi="Arial" w:cs="Arial"/>
                <w:sz w:val="18"/>
                <w:szCs w:val="18"/>
              </w:rPr>
              <w:t>) с учетом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потребностей,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способностей,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интересов и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инициативы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воспитанников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ГРУППЫ. Напр.,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музыкальный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руководитель,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инструктор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по</w:t>
            </w:r>
            <w:proofErr w:type="gramEnd"/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физической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культуре, логопед,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педагог-психолог и</w:t>
            </w:r>
          </w:p>
          <w:p w:rsidR="00B6682C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пр.)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EE1B40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EE1B40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3,00 до 3,99 балла</w:t>
            </w:r>
          </w:p>
        </w:tc>
        <w:tc>
          <w:tcPr>
            <w:tcW w:w="2551" w:type="dxa"/>
          </w:tcPr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4.1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Предусмотрено привлечение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педагогов, квалификация которых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позволяет </w:t>
            </w:r>
            <w:proofErr w:type="spellStart"/>
            <w:r w:rsidRPr="00EE1B40">
              <w:rPr>
                <w:rFonts w:ascii="Arial" w:eastAsia="Calibri" w:hAnsi="Arial" w:cs="Arial"/>
                <w:sz w:val="18"/>
                <w:szCs w:val="18"/>
              </w:rPr>
              <w:t>амплифицировать</w:t>
            </w:r>
            <w:proofErr w:type="spellEnd"/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образовательную</w:t>
            </w:r>
            <w:proofErr w:type="gramEnd"/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 среды ГРУППЫ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и удовлетворить разнообразные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образовательные </w:t>
            </w: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потребности и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интересы воспитанников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ГРУППЫ, их родителей и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заинтересованных сторон. Напр.,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обладающих необходимой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специализацией в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требуемых</w:t>
            </w:r>
            <w:proofErr w:type="gramEnd"/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направлениях ОД (напр., в</w:t>
            </w:r>
            <w:proofErr w:type="gramEnd"/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области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художественного</w:t>
            </w:r>
            <w:proofErr w:type="gramEnd"/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творчества, детского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конструирования или в области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познавательно-исследовательской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деятельности и пр.).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b/>
                <w:sz w:val="18"/>
                <w:szCs w:val="18"/>
              </w:rPr>
              <w:t>4.2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Предусмотрены критерии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качества в сфере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профессиональной квалификации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педагогов ДОО.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b/>
                <w:sz w:val="18"/>
                <w:szCs w:val="18"/>
              </w:rPr>
              <w:t>4.3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Предусмотрена постоянное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повышение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профессиональной</w:t>
            </w:r>
            <w:proofErr w:type="gramEnd"/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квалификации педагогов с учетом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результатов оценки качества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педагогической работы, текущей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профессиональной квалификации</w:t>
            </w:r>
          </w:p>
          <w:p w:rsidR="00B6682C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и программы развития ДОО</w:t>
            </w:r>
          </w:p>
          <w:p w:rsidR="0050387A" w:rsidRPr="00EE1B40" w:rsidRDefault="0050387A" w:rsidP="00CE3DAD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175A4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5175A4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5175A4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4,00 до 4,99 балл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:rsidR="00B6682C" w:rsidRPr="00EE1B40" w:rsidRDefault="00CE3DAD" w:rsidP="0001438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5.1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Предусмотрены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цели и способы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достижения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лучших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квалификационных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характеристик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педагогов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для</w:t>
            </w:r>
            <w:proofErr w:type="gramEnd"/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создания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лучших</w:t>
            </w:r>
            <w:proofErr w:type="gramEnd"/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условий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для</w:t>
            </w:r>
            <w:proofErr w:type="gramEnd"/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воспитанников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ДОО в контексте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социокультурного</w:t>
            </w:r>
          </w:p>
          <w:p w:rsidR="00CE3DAD" w:rsidRPr="00EE1B40" w:rsidRDefault="00CE3DAD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окружения</w:t>
            </w:r>
            <w:r w:rsidR="00DE638E" w:rsidRPr="00EE1B40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DE638E" w:rsidRPr="00EE1B40" w:rsidRDefault="00DE638E" w:rsidP="00CE3DA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DE638E" w:rsidRPr="00EE1B40" w:rsidRDefault="00DE638E" w:rsidP="00CE3DA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E1B40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EE1B40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EE1B40">
              <w:rPr>
                <w:rFonts w:ascii="Arial" w:hAnsi="Arial" w:cs="Arial"/>
                <w:i/>
                <w:sz w:val="18"/>
                <w:szCs w:val="18"/>
              </w:rPr>
              <w:t>/экспертная) составляет 5,00 баллов.</w:t>
            </w:r>
          </w:p>
        </w:tc>
        <w:tc>
          <w:tcPr>
            <w:tcW w:w="1047" w:type="dxa"/>
          </w:tcPr>
          <w:p w:rsidR="00B6682C" w:rsidRPr="00EE1B40" w:rsidRDefault="0084333A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4</w:t>
            </w:r>
          </w:p>
        </w:tc>
      </w:tr>
      <w:tr w:rsidR="00CE3DAD" w:rsidRPr="00EE1B40" w:rsidTr="00DE638E">
        <w:tc>
          <w:tcPr>
            <w:tcW w:w="1560" w:type="dxa"/>
          </w:tcPr>
          <w:p w:rsidR="00B6682C" w:rsidRPr="00EE1B40" w:rsidRDefault="00DE638E" w:rsidP="0001438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2552" w:type="dxa"/>
          </w:tcPr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1.2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 имеют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образование не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ниже среднего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профессионального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 направлению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«Образование и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педагогика» либо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среднего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непедагогического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 последующей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профессиональной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переподготовкой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по</w:t>
            </w:r>
            <w:proofErr w:type="gramEnd"/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профилю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педагогической</w:t>
            </w:r>
          </w:p>
          <w:p w:rsidR="00B6682C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деятельности.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2.2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 ГРУППЫ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регулярно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проходят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повышение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квалификации.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Есть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подтверждение 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повышении</w:t>
            </w:r>
            <w:proofErr w:type="gramEnd"/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квалификации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в</w:t>
            </w:r>
            <w:proofErr w:type="gramEnd"/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течение 3 лет,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предшествующих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моменту оценки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(без учета</w:t>
            </w:r>
            <w:proofErr w:type="gramEnd"/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специалистов,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получивших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профессиональное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образование менее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чем 2 года назад).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2.4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Педагогические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работники ДОО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проходят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регулярно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аттестацию в целях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установления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квалификационной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категории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(отмечены  случаи</w:t>
            </w:r>
            <w:proofErr w:type="gramEnd"/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за предшествующие 3</w:t>
            </w:r>
          </w:p>
          <w:p w:rsidR="00B6682C" w:rsidRPr="00EE1B40" w:rsidRDefault="00DE638E" w:rsidP="00DE638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года</w:t>
            </w:r>
          </w:p>
        </w:tc>
        <w:tc>
          <w:tcPr>
            <w:tcW w:w="2835" w:type="dxa"/>
          </w:tcPr>
          <w:p w:rsidR="00B6682C" w:rsidRPr="00EE1B40" w:rsidRDefault="00DE638E" w:rsidP="0001438A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3.2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систематически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повышают свою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профессиональную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квалификацию,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с</w:t>
            </w:r>
            <w:proofErr w:type="gramEnd"/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целью выполнения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всех требований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ООП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ДО</w:t>
            </w:r>
            <w:proofErr w:type="gramEnd"/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 с учетом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потребностей,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способностей,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интересов и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инициативы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воспитанников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ГРУППЫ (по</w:t>
            </w:r>
            <w:proofErr w:type="gramEnd"/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заявительной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информации).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5.2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Педагогическую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работу в ГРУППЕ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ведут педагоги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с</w:t>
            </w:r>
            <w:proofErr w:type="gramEnd"/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лучшей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профессиональной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квалификацией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в</w:t>
            </w:r>
            <w:proofErr w:type="gramEnd"/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ДОО и/или в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регионе</w:t>
            </w:r>
            <w:proofErr w:type="gramEnd"/>
            <w:r w:rsidRPr="00EE1B40">
              <w:rPr>
                <w:rFonts w:ascii="Arial" w:eastAsia="Calibri" w:hAnsi="Arial" w:cs="Arial"/>
                <w:sz w:val="18"/>
                <w:szCs w:val="18"/>
              </w:rPr>
              <w:t>, что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позволяет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реализовать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лучшую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педагогическую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практику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в</w:t>
            </w:r>
            <w:proofErr w:type="gramEnd"/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регионе (имеются</w:t>
            </w:r>
            <w:proofErr w:type="gramEnd"/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соответствующие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свидетельства).</w:t>
            </w:r>
          </w:p>
        </w:tc>
        <w:tc>
          <w:tcPr>
            <w:tcW w:w="2551" w:type="dxa"/>
          </w:tcPr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4.4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В образовательной деятельности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участвуют педагоги,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квалификация</w:t>
            </w:r>
            <w:proofErr w:type="gramEnd"/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 которых позволяет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удовлетворить </w:t>
            </w: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потребности всех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воспитанников ГРУППЫ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(включая детей-инвалидов и</w:t>
            </w:r>
            <w:proofErr w:type="gramEnd"/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детей с ОВЗ), создать условия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для</w:t>
            </w:r>
            <w:proofErr w:type="gramEnd"/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развития детей с учетом их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потребностей и интересов.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4.5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Профессиональная квалификация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педагогов регулярно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анализируется и оценивается с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опорой на критерии качества.</w:t>
            </w:r>
          </w:p>
          <w:p w:rsidR="00B6682C" w:rsidRPr="00EE1B40" w:rsidRDefault="00B6682C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5.2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Педагогическую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работу в ГРУППЕ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ведут педагоги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с</w:t>
            </w:r>
            <w:proofErr w:type="gramEnd"/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лучшей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профессиональной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квалификацией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в</w:t>
            </w:r>
            <w:proofErr w:type="gramEnd"/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lastRenderedPageBreak/>
              <w:t>ДОО и/или в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регионе</w:t>
            </w:r>
            <w:proofErr w:type="gramEnd"/>
            <w:r w:rsidRPr="00EE1B40">
              <w:rPr>
                <w:rFonts w:ascii="Arial" w:eastAsia="Calibri" w:hAnsi="Arial" w:cs="Arial"/>
                <w:sz w:val="18"/>
                <w:szCs w:val="18"/>
              </w:rPr>
              <w:t>, что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позволяет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реализовать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лучшую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педагогическую</w:t>
            </w:r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 xml:space="preserve">практику </w:t>
            </w: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в</w:t>
            </w:r>
            <w:proofErr w:type="gramEnd"/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EE1B40">
              <w:rPr>
                <w:rFonts w:ascii="Arial" w:eastAsia="Calibri" w:hAnsi="Arial" w:cs="Arial"/>
                <w:sz w:val="18"/>
                <w:szCs w:val="18"/>
              </w:rPr>
              <w:t>регионе (имеются</w:t>
            </w:r>
            <w:proofErr w:type="gramEnd"/>
          </w:p>
          <w:p w:rsidR="00DE638E" w:rsidRPr="00EE1B40" w:rsidRDefault="00DE638E" w:rsidP="00DE638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соответствующие</w:t>
            </w:r>
          </w:p>
          <w:p w:rsidR="00B6682C" w:rsidRPr="00EE1B40" w:rsidRDefault="00DE638E" w:rsidP="00DE638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свидетельства).</w:t>
            </w:r>
          </w:p>
        </w:tc>
        <w:tc>
          <w:tcPr>
            <w:tcW w:w="1047" w:type="dxa"/>
          </w:tcPr>
          <w:p w:rsidR="00B6682C" w:rsidRPr="00EE1B40" w:rsidRDefault="0084333A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4</w:t>
            </w:r>
          </w:p>
        </w:tc>
      </w:tr>
      <w:tr w:rsidR="00CE3DAD" w:rsidRPr="00EE1B40" w:rsidTr="00DE638E">
        <w:tc>
          <w:tcPr>
            <w:tcW w:w="1560" w:type="dxa"/>
          </w:tcPr>
          <w:p w:rsidR="00B6682C" w:rsidRPr="00EE1B40" w:rsidRDefault="00EE1B40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1B40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 xml:space="preserve">Итог среднего балла </w:t>
            </w:r>
          </w:p>
        </w:tc>
        <w:tc>
          <w:tcPr>
            <w:tcW w:w="2552" w:type="dxa"/>
          </w:tcPr>
          <w:p w:rsidR="00B6682C" w:rsidRPr="00EE1B40" w:rsidRDefault="00B6682C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B6682C" w:rsidRPr="00EE1B40" w:rsidRDefault="00B6682C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B6682C" w:rsidRPr="00EE1B40" w:rsidRDefault="00B6682C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B6682C" w:rsidRPr="00EE1B40" w:rsidRDefault="00B6682C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6682C" w:rsidRPr="00EE1B40" w:rsidRDefault="00B6682C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047" w:type="dxa"/>
          </w:tcPr>
          <w:p w:rsidR="00B6682C" w:rsidRPr="00EE1B40" w:rsidRDefault="0084333A" w:rsidP="0001438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</w:tr>
    </w:tbl>
    <w:p w:rsidR="00127975" w:rsidRPr="00EE1B40" w:rsidRDefault="00127975" w:rsidP="004B772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E1B40" w:rsidRDefault="00EE1B40" w:rsidP="004B7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975" w:rsidRPr="00127975" w:rsidRDefault="00EE1B40" w:rsidP="00EE1B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975">
        <w:rPr>
          <w:rFonts w:ascii="Arial" w:hAnsi="Arial" w:cs="Arial"/>
          <w:sz w:val="24"/>
          <w:szCs w:val="24"/>
        </w:rPr>
        <w:t>5. Квалификация педагогов и совершенствова</w:t>
      </w:r>
      <w:r w:rsidR="00127975" w:rsidRPr="00127975">
        <w:rPr>
          <w:rFonts w:ascii="Arial" w:hAnsi="Arial" w:cs="Arial"/>
          <w:sz w:val="24"/>
          <w:szCs w:val="24"/>
        </w:rPr>
        <w:t xml:space="preserve">ние педагогической работы </w:t>
      </w:r>
    </w:p>
    <w:p w:rsidR="004B7727" w:rsidRPr="00127975" w:rsidRDefault="00EE1B40" w:rsidP="00EE1B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975">
        <w:rPr>
          <w:rFonts w:ascii="Arial" w:hAnsi="Arial" w:cs="Arial"/>
          <w:sz w:val="24"/>
          <w:szCs w:val="24"/>
        </w:rPr>
        <w:t>Показатель 5.1.2. «Профессиональное развитие педагогов»</w:t>
      </w:r>
    </w:p>
    <w:p w:rsidR="004B7727" w:rsidRPr="00127975" w:rsidRDefault="004B7727" w:rsidP="004B7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2493"/>
        <w:gridCol w:w="2702"/>
        <w:gridCol w:w="2702"/>
        <w:gridCol w:w="2509"/>
        <w:gridCol w:w="2418"/>
        <w:gridCol w:w="980"/>
      </w:tblGrid>
      <w:tr w:rsidR="00EE1B40" w:rsidTr="008D16AE">
        <w:tc>
          <w:tcPr>
            <w:tcW w:w="1810" w:type="dxa"/>
            <w:vMerge w:val="restart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817" w:type="dxa"/>
            <w:gridSpan w:val="5"/>
          </w:tcPr>
          <w:p w:rsidR="00EE1B40" w:rsidRDefault="00EE1B40" w:rsidP="00EE1B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987" w:type="dxa"/>
            <w:vMerge w:val="restart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5175A4" w:rsidTr="008D16AE">
        <w:tc>
          <w:tcPr>
            <w:tcW w:w="1810" w:type="dxa"/>
            <w:vMerge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7" w:type="dxa"/>
          </w:tcPr>
          <w:p w:rsidR="00EE1B40" w:rsidRPr="00EE1B40" w:rsidRDefault="00EE1B40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EE1B40" w:rsidRPr="00EE1B40" w:rsidRDefault="00EE1B40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716" w:type="dxa"/>
          </w:tcPr>
          <w:p w:rsidR="00EE1B40" w:rsidRPr="00EE1B40" w:rsidRDefault="00EE1B40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стремится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к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базовому</w:t>
            </w:r>
            <w:proofErr w:type="spellEnd"/>
          </w:p>
        </w:tc>
        <w:tc>
          <w:tcPr>
            <w:tcW w:w="2716" w:type="dxa"/>
          </w:tcPr>
          <w:p w:rsidR="00EE1B40" w:rsidRPr="00EE1B40" w:rsidRDefault="00EE1B40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513" w:type="dxa"/>
          </w:tcPr>
          <w:p w:rsidR="00EE1B40" w:rsidRPr="00EE1B40" w:rsidRDefault="00EE1B40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2375" w:type="dxa"/>
          </w:tcPr>
          <w:p w:rsidR="00EE1B40" w:rsidRPr="00EE1B40" w:rsidRDefault="00EE1B40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987" w:type="dxa"/>
            <w:vMerge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DE2" w:rsidTr="008D16AE">
        <w:tc>
          <w:tcPr>
            <w:tcW w:w="1810" w:type="dxa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7" w:type="dxa"/>
          </w:tcPr>
          <w:p w:rsidR="00EE1B40" w:rsidRPr="00F12A5F" w:rsidRDefault="00EE1B40" w:rsidP="00DC069D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балл</w:t>
            </w:r>
          </w:p>
        </w:tc>
        <w:tc>
          <w:tcPr>
            <w:tcW w:w="2716" w:type="dxa"/>
          </w:tcPr>
          <w:p w:rsidR="00EE1B40" w:rsidRPr="00F12A5F" w:rsidRDefault="00EE1B40" w:rsidP="00DC069D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716" w:type="dxa"/>
          </w:tcPr>
          <w:p w:rsidR="00EE1B40" w:rsidRPr="00F12A5F" w:rsidRDefault="00EE1B40" w:rsidP="00DC069D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13" w:type="dxa"/>
          </w:tcPr>
          <w:p w:rsidR="00EE1B40" w:rsidRPr="00F12A5F" w:rsidRDefault="00EE1B40" w:rsidP="00DC069D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375" w:type="dxa"/>
          </w:tcPr>
          <w:p w:rsidR="00EE1B40" w:rsidRPr="00F12A5F" w:rsidRDefault="00EE1B40" w:rsidP="00DC069D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баллов</w:t>
            </w:r>
          </w:p>
        </w:tc>
        <w:tc>
          <w:tcPr>
            <w:tcW w:w="987" w:type="dxa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DE2" w:rsidTr="008D16AE">
        <w:tc>
          <w:tcPr>
            <w:tcW w:w="1810" w:type="dxa"/>
          </w:tcPr>
          <w:p w:rsidR="005175A4" w:rsidRPr="00B6682C" w:rsidRDefault="005175A4" w:rsidP="005175A4">
            <w:pPr>
              <w:shd w:val="clear" w:color="auto" w:fill="EEECE1"/>
              <w:rPr>
                <w:rFonts w:ascii="Arial" w:eastAsia="Calibri" w:hAnsi="Arial" w:cs="Arial"/>
                <w:sz w:val="18"/>
                <w:szCs w:val="18"/>
              </w:rPr>
            </w:pPr>
            <w:r w:rsidRPr="00B6682C">
              <w:rPr>
                <w:rFonts w:ascii="Arial" w:eastAsia="Calibri" w:hAnsi="Arial" w:cs="Arial"/>
                <w:sz w:val="18"/>
                <w:szCs w:val="18"/>
              </w:rPr>
              <w:t>Документирование</w:t>
            </w:r>
          </w:p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7" w:type="dxa"/>
          </w:tcPr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профессиональное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развитие педагогов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группы.</w:t>
            </w:r>
          </w:p>
          <w:p w:rsidR="00EE1B40" w:rsidRPr="005175A4" w:rsidRDefault="00C25DE2" w:rsidP="00EE1B4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="00EE1B40" w:rsidRPr="005175A4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="00EE1B40" w:rsidRPr="005175A4">
              <w:rPr>
                <w:rFonts w:ascii="Arial" w:hAnsi="Arial" w:cs="Arial"/>
                <w:i/>
                <w:sz w:val="18"/>
                <w:szCs w:val="18"/>
              </w:rPr>
              <w:t xml:space="preserve">/экспертная) </w:t>
            </w:r>
            <w:r w:rsidR="00EE1B40" w:rsidRPr="005175A4">
              <w:rPr>
                <w:rFonts w:ascii="Arial" w:hAnsi="Arial" w:cs="Arial"/>
                <w:i/>
                <w:sz w:val="18"/>
                <w:szCs w:val="18"/>
              </w:rPr>
              <w:lastRenderedPageBreak/>
              <w:t>составляет от 1 до 1,99 балла</w:t>
            </w:r>
          </w:p>
        </w:tc>
        <w:tc>
          <w:tcPr>
            <w:tcW w:w="2716" w:type="dxa"/>
          </w:tcPr>
          <w:p w:rsidR="00EE1B40" w:rsidRPr="005175A4" w:rsidRDefault="00EE1B40" w:rsidP="004B77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регулярное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профессиональное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развитие педагогов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группы (помимо</w:t>
            </w:r>
            <w:proofErr w:type="gramEnd"/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проведения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повышения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квалификации,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которая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учитывается в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показателе</w:t>
            </w:r>
            <w:proofErr w:type="gramEnd"/>
            <w:r w:rsidRPr="005175A4">
              <w:rPr>
                <w:rFonts w:ascii="Arial" w:hAnsi="Arial" w:cs="Arial"/>
                <w:sz w:val="18"/>
                <w:szCs w:val="18"/>
              </w:rPr>
              <w:t xml:space="preserve"> 5.1.1).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175A4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5175A4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5175A4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2,00 до 2,99 бал</w:t>
            </w:r>
          </w:p>
        </w:tc>
        <w:tc>
          <w:tcPr>
            <w:tcW w:w="2716" w:type="dxa"/>
          </w:tcPr>
          <w:p w:rsidR="00EE1B40" w:rsidRPr="005175A4" w:rsidRDefault="00EE1B40" w:rsidP="004B77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3.1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системное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профессиональное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развитие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педагогов.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Выстроена система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разностороннего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педагогов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во всех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образовательных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областях</w:t>
            </w:r>
            <w:proofErr w:type="gramEnd"/>
            <w:r w:rsidRPr="005175A4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овладения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навыками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реализации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различных форм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образовательной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деятельности.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5175A4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5175A4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3,00 до 3,99 балла</w:t>
            </w:r>
          </w:p>
        </w:tc>
        <w:tc>
          <w:tcPr>
            <w:tcW w:w="2513" w:type="dxa"/>
          </w:tcPr>
          <w:p w:rsidR="005175A4" w:rsidRPr="005175A4" w:rsidRDefault="005175A4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4.1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Предусмотрена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комплексная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программа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педагогов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с учетом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ДОО,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потребностей,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возможностей,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инициативы самих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педагогов,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воспитанников, их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семей и других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заинтересованных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сторон.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4.2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содействие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 xml:space="preserve">педагогам </w:t>
            </w: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определении</w:t>
            </w:r>
            <w:proofErr w:type="gramEnd"/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собственных целей,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личных и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профессиональных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потребностей и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мотивов, целей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развития.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На сайте ДОО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представлена</w:t>
            </w:r>
            <w:proofErr w:type="gramEnd"/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актуальная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информация 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программах</w:t>
            </w:r>
            <w:proofErr w:type="gramEnd"/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повышения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квалификации,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переподготовки и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дополнительного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педагогического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образования и т. п.,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доступных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педагогам.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4.4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Предусмотрена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возможность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обучения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 xml:space="preserve">педагогов </w:t>
            </w: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 xml:space="preserve">отрывом </w:t>
            </w: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от</w:t>
            </w:r>
            <w:proofErr w:type="gramEnd"/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производства.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4.5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Предусмотрены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критерии качества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профессионального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</w:t>
            </w:r>
          </w:p>
          <w:p w:rsidR="00EE1B40" w:rsidRPr="005175A4" w:rsidRDefault="00EE1B40" w:rsidP="00EE1B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педагогов.</w:t>
            </w:r>
          </w:p>
          <w:p w:rsidR="00EE1B40" w:rsidRPr="005175A4" w:rsidRDefault="005175A4" w:rsidP="005175A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175A4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5175A4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5175A4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4,00 до 4,99 балл</w:t>
            </w:r>
            <w:r w:rsidR="00C25DE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375" w:type="dxa"/>
          </w:tcPr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5.1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формирование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культуры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педагогов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(ценности,</w:t>
            </w:r>
            <w:proofErr w:type="gramEnd"/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принципы, цели,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задачи, традиции 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пр.) в условиях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социокультурного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окружения.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формирование базы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 xml:space="preserve">знаний ДОО </w:t>
            </w: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сфере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педагогов.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5.3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Предусмотрена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непрерывность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педагогических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работников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образовательного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 xml:space="preserve">учреждения </w:t>
            </w: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сфере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коррекционной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(специальной)</w:t>
            </w:r>
          </w:p>
          <w:p w:rsidR="00EE1B40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педагогики.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C25DE2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C25DE2">
              <w:rPr>
                <w:rFonts w:ascii="Arial" w:hAnsi="Arial" w:cs="Arial"/>
                <w:i/>
                <w:sz w:val="18"/>
                <w:szCs w:val="18"/>
              </w:rPr>
              <w:t>/экспертная) составляет 5,00 баллов</w:t>
            </w:r>
            <w:r w:rsidR="00C25DE2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5175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7" w:type="dxa"/>
          </w:tcPr>
          <w:p w:rsidR="00EE1B40" w:rsidRDefault="0084333A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</w:tr>
      <w:tr w:rsidR="00C25DE2" w:rsidTr="008D16AE">
        <w:tc>
          <w:tcPr>
            <w:tcW w:w="1810" w:type="dxa"/>
          </w:tcPr>
          <w:p w:rsidR="00EE1B40" w:rsidRPr="005175A4" w:rsidRDefault="005175A4" w:rsidP="004B77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</w:t>
            </w:r>
            <w:r w:rsidRPr="005175A4">
              <w:rPr>
                <w:rFonts w:ascii="Arial" w:hAnsi="Arial" w:cs="Arial"/>
                <w:sz w:val="18"/>
                <w:szCs w:val="18"/>
              </w:rPr>
              <w:t>еятельность</w:t>
            </w:r>
          </w:p>
        </w:tc>
        <w:tc>
          <w:tcPr>
            <w:tcW w:w="2497" w:type="dxa"/>
          </w:tcPr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1.2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Осуществляется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развитие педагогов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группы.</w:t>
            </w:r>
          </w:p>
          <w:p w:rsidR="00EE1B40" w:rsidRPr="005175A4" w:rsidRDefault="00EE1B40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</w:tcPr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2.2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Осуществляется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регулярное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развитие педагогов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(помимо</w:t>
            </w:r>
            <w:proofErr w:type="gramEnd"/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проведения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повышения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квалификации,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которая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учитывается в</w:t>
            </w:r>
          </w:p>
          <w:p w:rsidR="00EE1B40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показателе</w:t>
            </w:r>
            <w:proofErr w:type="gramEnd"/>
            <w:r w:rsidRPr="005175A4">
              <w:rPr>
                <w:rFonts w:ascii="Arial" w:hAnsi="Arial" w:cs="Arial"/>
                <w:sz w:val="18"/>
                <w:szCs w:val="18"/>
              </w:rPr>
              <w:t xml:space="preserve"> 5.1.1.)</w:t>
            </w:r>
          </w:p>
        </w:tc>
        <w:tc>
          <w:tcPr>
            <w:tcW w:w="2716" w:type="dxa"/>
          </w:tcPr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3.2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Осуществляется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системное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развитие педагогов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(разностороннее</w:t>
            </w:r>
            <w:proofErr w:type="gramEnd"/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 xml:space="preserve">развитие в </w:t>
            </w: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разных</w:t>
            </w:r>
            <w:proofErr w:type="gramEnd"/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образовательных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областях</w:t>
            </w:r>
            <w:proofErr w:type="gramEnd"/>
            <w:r w:rsidRPr="005175A4">
              <w:rPr>
                <w:rFonts w:ascii="Arial" w:hAnsi="Arial" w:cs="Arial"/>
                <w:sz w:val="18"/>
                <w:szCs w:val="18"/>
              </w:rPr>
              <w:t xml:space="preserve"> и формах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образовательной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деятельности).</w:t>
            </w:r>
          </w:p>
          <w:p w:rsidR="00EE1B40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13" w:type="dxa"/>
          </w:tcPr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4.6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Реализуется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предусмотренная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комплексная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программа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педагогов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(п. 4.1).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4.7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информируются 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 xml:space="preserve">новых </w:t>
            </w: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технологиях</w:t>
            </w:r>
            <w:proofErr w:type="gramEnd"/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 xml:space="preserve">и </w:t>
            </w: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методах</w:t>
            </w:r>
            <w:proofErr w:type="gramEnd"/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педагогической /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психологической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работы, и им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предоставляется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возможность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пройти обучение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для их освоения.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4.8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Проводится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комплексная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самооценка/оценка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уровня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педагогов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ДОО. Результаты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используются 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качестве</w:t>
            </w:r>
            <w:proofErr w:type="gramEnd"/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 xml:space="preserve">основания </w:t>
            </w: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разработки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педагога,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а также влияют на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размер оплаты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труда педагогов.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4.9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развитие педагогов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производится с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 xml:space="preserve">учетом </w:t>
            </w: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текущего</w:t>
            </w:r>
            <w:proofErr w:type="gramEnd"/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уровня их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индивидуальных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целей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с учетом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интересов 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инициативы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педагогических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работников.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4.10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Проводится оценка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качества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реализуемых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программ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педагогов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 xml:space="preserve">с опорой </w:t>
            </w: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</w:p>
          <w:p w:rsidR="00EE1B40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критерии качества</w:t>
            </w:r>
          </w:p>
        </w:tc>
        <w:tc>
          <w:tcPr>
            <w:tcW w:w="2375" w:type="dxa"/>
          </w:tcPr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5.4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Наблюдается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высокая культура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развития педагогов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(ценности,</w:t>
            </w:r>
            <w:proofErr w:type="gramEnd"/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принципы, цели,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задачи, традиции 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пр.).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5.5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постоянно изучают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различные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тенденции 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тренды развития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дошкольного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образования,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результаты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исследований,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лучший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профессиональный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опыт региона,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лучший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международный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опыт.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5.6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Педагоги ведут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индивидуальную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исследовательскую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и/или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экспериментальную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 xml:space="preserve">работу, участвуют </w:t>
            </w: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инновационной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деятельности.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5.7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Проводится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командное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профессиональное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развитие педагогов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ДОО для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достижения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высокой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слаженности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работы команды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при реализации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инновационной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деятельности.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5.8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Педагоги активно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участвуют в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педагогических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мастер-классах</w:t>
            </w:r>
            <w:proofErr w:type="gramEnd"/>
            <w:r w:rsidRPr="005175A4">
              <w:rPr>
                <w:rFonts w:ascii="Arial" w:hAnsi="Arial" w:cs="Arial"/>
                <w:sz w:val="18"/>
                <w:szCs w:val="18"/>
              </w:rPr>
              <w:t xml:space="preserve"> 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75A4">
              <w:rPr>
                <w:rFonts w:ascii="Arial" w:hAnsi="Arial" w:cs="Arial"/>
                <w:sz w:val="18"/>
                <w:szCs w:val="18"/>
              </w:rPr>
              <w:t>конкурсах</w:t>
            </w:r>
            <w:proofErr w:type="gramEnd"/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мастерства и</w:t>
            </w:r>
          </w:p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иногда побеждают</w:t>
            </w:r>
          </w:p>
          <w:p w:rsidR="00EE1B40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в них.</w:t>
            </w:r>
          </w:p>
        </w:tc>
        <w:tc>
          <w:tcPr>
            <w:tcW w:w="987" w:type="dxa"/>
          </w:tcPr>
          <w:p w:rsidR="00EE1B40" w:rsidRDefault="0084333A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</w:tr>
      <w:tr w:rsidR="00C25DE2" w:rsidTr="008D16AE">
        <w:tc>
          <w:tcPr>
            <w:tcW w:w="1810" w:type="dxa"/>
          </w:tcPr>
          <w:p w:rsidR="005175A4" w:rsidRPr="005175A4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lastRenderedPageBreak/>
              <w:t>Предметно-пространственная</w:t>
            </w:r>
          </w:p>
          <w:p w:rsidR="00EE1B40" w:rsidRDefault="005175A4" w:rsidP="005175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5A4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497" w:type="dxa"/>
          </w:tcPr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1.3</w:t>
            </w:r>
          </w:p>
          <w:p w:rsidR="005175A4" w:rsidRPr="008D16AE" w:rsidRDefault="005175A4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Имеется некоторое</w:t>
            </w:r>
          </w:p>
          <w:p w:rsidR="005175A4" w:rsidRPr="008D16AE" w:rsidRDefault="005175A4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материально-техническое</w:t>
            </w:r>
          </w:p>
          <w:p w:rsidR="005175A4" w:rsidRPr="008D16AE" w:rsidRDefault="005175A4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и учебно-методическое</w:t>
            </w:r>
          </w:p>
          <w:p w:rsidR="005175A4" w:rsidRPr="008D16AE" w:rsidRDefault="005175A4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 xml:space="preserve">обеспечение </w:t>
            </w:r>
            <w:proofErr w:type="gramStart"/>
            <w:r w:rsidRPr="008D16AE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5175A4" w:rsidRPr="008D16AE" w:rsidRDefault="005175A4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5175A4" w:rsidRPr="008D16AE" w:rsidRDefault="005175A4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развития педагогов</w:t>
            </w:r>
          </w:p>
          <w:p w:rsidR="005175A4" w:rsidRPr="008D16AE" w:rsidRDefault="005175A4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группы.</w:t>
            </w:r>
          </w:p>
          <w:p w:rsidR="005175A4" w:rsidRPr="008D16AE" w:rsidRDefault="005175A4" w:rsidP="008D16AE">
            <w:pPr>
              <w:rPr>
                <w:rFonts w:ascii="Arial" w:hAnsi="Arial" w:cs="Arial"/>
                <w:sz w:val="18"/>
                <w:szCs w:val="18"/>
              </w:rPr>
            </w:pPr>
          </w:p>
          <w:p w:rsidR="00EE1B40" w:rsidRPr="008D16AE" w:rsidRDefault="00EE1B40" w:rsidP="008D16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</w:tcPr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2.3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Имеются условия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для регулярного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развития.</w:t>
            </w:r>
          </w:p>
          <w:p w:rsidR="00EE1B40" w:rsidRPr="008D16AE" w:rsidRDefault="00EE1B40" w:rsidP="004B77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</w:tcPr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3.3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Созданы условия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для системного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развития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педагогов.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3.4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время в течение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 xml:space="preserve">рабочего дня </w:t>
            </w:r>
            <w:proofErr w:type="gramStart"/>
            <w:r w:rsidRPr="008D16AE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развития</w:t>
            </w:r>
          </w:p>
          <w:p w:rsidR="00EE1B40" w:rsidRPr="008D16AE" w:rsidRDefault="008D16AE" w:rsidP="008D16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педагогов.</w:t>
            </w:r>
          </w:p>
        </w:tc>
        <w:tc>
          <w:tcPr>
            <w:tcW w:w="2513" w:type="dxa"/>
          </w:tcPr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4.11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Педагогам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доступен широкий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круг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разнообразных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 xml:space="preserve">материалов </w:t>
            </w:r>
            <w:proofErr w:type="gramStart"/>
            <w:r w:rsidRPr="008D16AE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развития.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4.12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Предусмотрена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возможность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обучения</w:t>
            </w:r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 xml:space="preserve">педагогов </w:t>
            </w:r>
            <w:proofErr w:type="gramStart"/>
            <w:r w:rsidRPr="008D16AE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 xml:space="preserve">отрывом </w:t>
            </w:r>
            <w:proofErr w:type="gramStart"/>
            <w:r w:rsidRPr="008D16AE">
              <w:rPr>
                <w:rFonts w:ascii="Arial" w:hAnsi="Arial" w:cs="Arial"/>
                <w:sz w:val="18"/>
                <w:szCs w:val="18"/>
              </w:rPr>
              <w:t>от</w:t>
            </w:r>
            <w:proofErr w:type="gramEnd"/>
          </w:p>
          <w:p w:rsidR="008D16AE" w:rsidRPr="008D16AE" w:rsidRDefault="008D16AE" w:rsidP="008D16AE">
            <w:pPr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производства.</w:t>
            </w:r>
          </w:p>
          <w:p w:rsidR="00EE1B40" w:rsidRPr="008D16AE" w:rsidRDefault="00EE1B40" w:rsidP="004B77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</w:tcPr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5.9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Да</w:t>
            </w:r>
            <w:proofErr w:type="gramStart"/>
            <w:r w:rsidRPr="008D16AE">
              <w:rPr>
                <w:rFonts w:ascii="Arial" w:hAnsi="Arial" w:cs="Arial"/>
                <w:sz w:val="18"/>
                <w:szCs w:val="18"/>
              </w:rPr>
              <w:t xml:space="preserve">    Н</w:t>
            </w:r>
            <w:proofErr w:type="gramEnd"/>
            <w:r w:rsidRPr="008D16AE">
              <w:rPr>
                <w:rFonts w:ascii="Arial" w:hAnsi="Arial" w:cs="Arial"/>
                <w:sz w:val="18"/>
                <w:szCs w:val="18"/>
              </w:rPr>
              <w:t xml:space="preserve">ет 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Созданы условия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для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индивидуальной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исследовательской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и/или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экспериментальной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 xml:space="preserve">работы, участия </w:t>
            </w:r>
            <w:proofErr w:type="gramStart"/>
            <w:r w:rsidRPr="008D16A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инновационной</w:t>
            </w:r>
          </w:p>
          <w:p w:rsidR="00EE1B40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деятельности.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5.10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Да</w:t>
            </w:r>
            <w:proofErr w:type="gramStart"/>
            <w:r w:rsidRPr="008D16AE">
              <w:rPr>
                <w:rFonts w:ascii="Arial" w:hAnsi="Arial" w:cs="Arial"/>
                <w:sz w:val="18"/>
                <w:szCs w:val="18"/>
              </w:rPr>
              <w:t xml:space="preserve">    Н</w:t>
            </w:r>
            <w:proofErr w:type="gramEnd"/>
            <w:r w:rsidRPr="008D16AE">
              <w:rPr>
                <w:rFonts w:ascii="Arial" w:hAnsi="Arial" w:cs="Arial"/>
                <w:sz w:val="18"/>
                <w:szCs w:val="18"/>
              </w:rPr>
              <w:t xml:space="preserve">ет 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Созданы условия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для командного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обучения</w:t>
            </w:r>
          </w:p>
          <w:p w:rsidR="005175A4" w:rsidRPr="008D16AE" w:rsidRDefault="005175A4" w:rsidP="005175A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16AE">
              <w:rPr>
                <w:rFonts w:ascii="Arial" w:hAnsi="Arial" w:cs="Arial"/>
                <w:sz w:val="18"/>
                <w:szCs w:val="18"/>
              </w:rPr>
              <w:t>педагогов.</w:t>
            </w:r>
          </w:p>
        </w:tc>
        <w:tc>
          <w:tcPr>
            <w:tcW w:w="987" w:type="dxa"/>
          </w:tcPr>
          <w:p w:rsidR="00EE1B40" w:rsidRDefault="0084333A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25DE2" w:rsidTr="008D16AE">
        <w:tc>
          <w:tcPr>
            <w:tcW w:w="1810" w:type="dxa"/>
          </w:tcPr>
          <w:p w:rsidR="00EE1B40" w:rsidRPr="008D16AE" w:rsidRDefault="008D16AE" w:rsidP="004B772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D16AE">
              <w:rPr>
                <w:rFonts w:ascii="Arial" w:hAnsi="Arial" w:cs="Arial"/>
                <w:b/>
                <w:sz w:val="18"/>
                <w:szCs w:val="18"/>
              </w:rPr>
              <w:t>Итог среднего балла</w:t>
            </w:r>
          </w:p>
        </w:tc>
        <w:tc>
          <w:tcPr>
            <w:tcW w:w="2497" w:type="dxa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dxa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6" w:type="dxa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EE1B40" w:rsidRDefault="00EE1B40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EE1B40" w:rsidRDefault="0084333A" w:rsidP="004B77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</w:t>
            </w:r>
          </w:p>
        </w:tc>
      </w:tr>
    </w:tbl>
    <w:p w:rsidR="00127975" w:rsidRPr="00127975" w:rsidRDefault="00C25DE2" w:rsidP="00C25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975">
        <w:rPr>
          <w:rFonts w:ascii="Arial" w:hAnsi="Arial" w:cs="Arial"/>
          <w:sz w:val="24"/>
          <w:szCs w:val="24"/>
        </w:rPr>
        <w:t>5.Квалификация педагогов и совершенствова</w:t>
      </w:r>
      <w:r w:rsidR="00127975" w:rsidRPr="00127975">
        <w:rPr>
          <w:rFonts w:ascii="Arial" w:hAnsi="Arial" w:cs="Arial"/>
          <w:sz w:val="24"/>
          <w:szCs w:val="24"/>
        </w:rPr>
        <w:t xml:space="preserve">ние педагогической работы </w:t>
      </w:r>
    </w:p>
    <w:p w:rsidR="004B7727" w:rsidRPr="00127975" w:rsidRDefault="00C25DE2" w:rsidP="00C25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975">
        <w:rPr>
          <w:rFonts w:ascii="Arial" w:hAnsi="Arial" w:cs="Arial"/>
          <w:sz w:val="24"/>
          <w:szCs w:val="24"/>
        </w:rPr>
        <w:t>Показатель 5.1.3. «Совершенствование педагогической работы»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2649"/>
        <w:gridCol w:w="2592"/>
        <w:gridCol w:w="2690"/>
        <w:gridCol w:w="2551"/>
        <w:gridCol w:w="2418"/>
        <w:gridCol w:w="904"/>
      </w:tblGrid>
      <w:tr w:rsidR="00C25DE2" w:rsidTr="00BE12CA">
        <w:tc>
          <w:tcPr>
            <w:tcW w:w="1810" w:type="dxa"/>
            <w:vMerge w:val="restart"/>
          </w:tcPr>
          <w:p w:rsidR="00C25DE2" w:rsidRDefault="00C25DE2" w:rsidP="00C25DE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900" w:type="dxa"/>
            <w:gridSpan w:val="5"/>
          </w:tcPr>
          <w:p w:rsidR="00C25DE2" w:rsidRDefault="00C25DE2" w:rsidP="00C25DE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904" w:type="dxa"/>
            <w:vMerge w:val="restart"/>
          </w:tcPr>
          <w:p w:rsidR="00C25DE2" w:rsidRDefault="00C25DE2" w:rsidP="00C25DE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A74AB2" w:rsidTr="00BE12CA">
        <w:tc>
          <w:tcPr>
            <w:tcW w:w="1810" w:type="dxa"/>
            <w:vMerge/>
          </w:tcPr>
          <w:p w:rsidR="00C25DE2" w:rsidRDefault="00C25DE2" w:rsidP="00C25DE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49" w:type="dxa"/>
          </w:tcPr>
          <w:p w:rsidR="00C25DE2" w:rsidRPr="00EE1B40" w:rsidRDefault="00C25DE2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C25DE2" w:rsidRPr="00EE1B40" w:rsidRDefault="00C25DE2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592" w:type="dxa"/>
          </w:tcPr>
          <w:p w:rsidR="00C25DE2" w:rsidRPr="00EE1B40" w:rsidRDefault="00C25DE2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стремится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к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базовому</w:t>
            </w:r>
            <w:proofErr w:type="spellEnd"/>
          </w:p>
        </w:tc>
        <w:tc>
          <w:tcPr>
            <w:tcW w:w="2690" w:type="dxa"/>
          </w:tcPr>
          <w:p w:rsidR="00C25DE2" w:rsidRPr="00EE1B40" w:rsidRDefault="00C25DE2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551" w:type="dxa"/>
          </w:tcPr>
          <w:p w:rsidR="00C25DE2" w:rsidRPr="00EE1B40" w:rsidRDefault="00C25DE2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2418" w:type="dxa"/>
          </w:tcPr>
          <w:p w:rsidR="00C25DE2" w:rsidRPr="00EE1B40" w:rsidRDefault="00C25DE2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904" w:type="dxa"/>
            <w:vMerge/>
          </w:tcPr>
          <w:p w:rsidR="00C25DE2" w:rsidRDefault="00C25DE2" w:rsidP="00C25DE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E12CA" w:rsidTr="00BE12CA">
        <w:tc>
          <w:tcPr>
            <w:tcW w:w="1810" w:type="dxa"/>
          </w:tcPr>
          <w:p w:rsidR="00BE12CA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49" w:type="dxa"/>
          </w:tcPr>
          <w:p w:rsidR="00BE12CA" w:rsidRPr="00F12A5F" w:rsidRDefault="00BE12CA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балл</w:t>
            </w:r>
          </w:p>
        </w:tc>
        <w:tc>
          <w:tcPr>
            <w:tcW w:w="2592" w:type="dxa"/>
          </w:tcPr>
          <w:p w:rsidR="00BE12CA" w:rsidRPr="00F12A5F" w:rsidRDefault="00BE12CA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690" w:type="dxa"/>
          </w:tcPr>
          <w:p w:rsidR="00BE12CA" w:rsidRPr="00F12A5F" w:rsidRDefault="00BE12CA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51" w:type="dxa"/>
          </w:tcPr>
          <w:p w:rsidR="00BE12CA" w:rsidRPr="00F12A5F" w:rsidRDefault="00BE12CA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418" w:type="dxa"/>
          </w:tcPr>
          <w:p w:rsidR="00BE12CA" w:rsidRPr="00F12A5F" w:rsidRDefault="00BE12CA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баллов</w:t>
            </w:r>
          </w:p>
        </w:tc>
        <w:tc>
          <w:tcPr>
            <w:tcW w:w="904" w:type="dxa"/>
          </w:tcPr>
          <w:p w:rsidR="00BE12CA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E12CA" w:rsidRPr="00C25DE2" w:rsidTr="00BE12CA">
        <w:tc>
          <w:tcPr>
            <w:tcW w:w="1810" w:type="dxa"/>
          </w:tcPr>
          <w:p w:rsidR="00BE12CA" w:rsidRPr="00B6682C" w:rsidRDefault="00BE12CA" w:rsidP="00C25DE2">
            <w:pPr>
              <w:shd w:val="clear" w:color="auto" w:fill="EEECE1"/>
              <w:rPr>
                <w:rFonts w:ascii="Arial" w:eastAsia="Calibri" w:hAnsi="Arial" w:cs="Arial"/>
                <w:sz w:val="18"/>
                <w:szCs w:val="18"/>
              </w:rPr>
            </w:pPr>
            <w:r w:rsidRPr="00B6682C">
              <w:rPr>
                <w:rFonts w:ascii="Arial" w:eastAsia="Calibri" w:hAnsi="Arial" w:cs="Arial"/>
                <w:sz w:val="18"/>
                <w:szCs w:val="18"/>
              </w:rPr>
              <w:t>Документирование</w:t>
            </w:r>
          </w:p>
          <w:p w:rsidR="00BE12CA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49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совершенствование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 xml:space="preserve">качества </w:t>
            </w:r>
            <w:proofErr w:type="gramStart"/>
            <w:r w:rsidRPr="00C25DE2">
              <w:rPr>
                <w:rFonts w:ascii="Arial" w:hAnsi="Arial" w:cs="Arial"/>
                <w:sz w:val="18"/>
                <w:szCs w:val="18"/>
              </w:rPr>
              <w:t>педагогической</w:t>
            </w:r>
            <w:proofErr w:type="gramEnd"/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работы в группе.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C25DE2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C25DE2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1 до 1,99 балла</w:t>
            </w:r>
          </w:p>
        </w:tc>
        <w:tc>
          <w:tcPr>
            <w:tcW w:w="2592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2.1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регулярное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совершенствование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 xml:space="preserve">качества </w:t>
            </w:r>
            <w:proofErr w:type="gramStart"/>
            <w:r w:rsidRPr="00C25DE2">
              <w:rPr>
                <w:rFonts w:ascii="Arial" w:hAnsi="Arial" w:cs="Arial"/>
                <w:sz w:val="18"/>
                <w:szCs w:val="18"/>
              </w:rPr>
              <w:t>педагогической</w:t>
            </w:r>
            <w:proofErr w:type="gramEnd"/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работы.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2.2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Предусмотрена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профессиональная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5DE2">
              <w:rPr>
                <w:rFonts w:ascii="Arial" w:hAnsi="Arial" w:cs="Arial"/>
                <w:sz w:val="18"/>
                <w:szCs w:val="18"/>
              </w:rPr>
              <w:t>саморефлексия</w:t>
            </w:r>
            <w:proofErr w:type="spellEnd"/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педагогов,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 xml:space="preserve">предоставление </w:t>
            </w:r>
            <w:proofErr w:type="gramStart"/>
            <w:r w:rsidRPr="00C25DE2">
              <w:rPr>
                <w:rFonts w:ascii="Arial" w:hAnsi="Arial" w:cs="Arial"/>
                <w:sz w:val="18"/>
                <w:szCs w:val="18"/>
              </w:rPr>
              <w:t>обратной</w:t>
            </w:r>
            <w:proofErr w:type="gramEnd"/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 xml:space="preserve">связи </w:t>
            </w:r>
            <w:r w:rsidRPr="00C25DE2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C25DE2">
              <w:rPr>
                <w:rFonts w:ascii="Arial" w:hAnsi="Arial" w:cs="Arial"/>
                <w:sz w:val="18"/>
                <w:szCs w:val="18"/>
              </w:rPr>
              <w:t xml:space="preserve"> качестве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педагогической работы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коллегами и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руководством ДОО,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 xml:space="preserve">методическая помощь </w:t>
            </w:r>
            <w:proofErr w:type="gramStart"/>
            <w:r w:rsidRPr="00C25DE2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DE2">
              <w:rPr>
                <w:rFonts w:ascii="Arial" w:hAnsi="Arial" w:cs="Arial"/>
                <w:sz w:val="18"/>
                <w:szCs w:val="18"/>
              </w:rPr>
              <w:t>вопросах</w:t>
            </w:r>
            <w:proofErr w:type="gramEnd"/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совершенствования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 xml:space="preserve">качества </w:t>
            </w:r>
            <w:proofErr w:type="gramStart"/>
            <w:r w:rsidRPr="00C25DE2">
              <w:rPr>
                <w:rFonts w:ascii="Arial" w:hAnsi="Arial" w:cs="Arial"/>
                <w:sz w:val="18"/>
                <w:szCs w:val="18"/>
              </w:rPr>
              <w:t>педагогической</w:t>
            </w:r>
            <w:proofErr w:type="gramEnd"/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работы.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C25DE2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C25DE2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2,00 до 2,99 бал</w:t>
            </w:r>
          </w:p>
        </w:tc>
        <w:tc>
          <w:tcPr>
            <w:tcW w:w="2690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3.1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системное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совершенствование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качества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педагогической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работы во всех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образовательных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DE2">
              <w:rPr>
                <w:rFonts w:ascii="Arial" w:hAnsi="Arial" w:cs="Arial"/>
                <w:sz w:val="18"/>
                <w:szCs w:val="18"/>
              </w:rPr>
              <w:t>областях</w:t>
            </w:r>
            <w:proofErr w:type="gramEnd"/>
            <w:r w:rsidRPr="00C25DE2">
              <w:rPr>
                <w:rFonts w:ascii="Arial" w:hAnsi="Arial" w:cs="Arial"/>
                <w:sz w:val="18"/>
                <w:szCs w:val="18"/>
              </w:rPr>
              <w:t xml:space="preserve"> и формах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образовательной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 xml:space="preserve">деятельности </w:t>
            </w:r>
            <w:proofErr w:type="gramStart"/>
            <w:r w:rsidRPr="00C25DE2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учетом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изменяющихся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условий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DE2">
              <w:rPr>
                <w:rFonts w:ascii="Arial" w:hAnsi="Arial" w:cs="Arial"/>
                <w:sz w:val="18"/>
                <w:szCs w:val="18"/>
              </w:rPr>
              <w:t>(потребностей,</w:t>
            </w:r>
            <w:proofErr w:type="gramEnd"/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возможностей,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интересов и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инициативы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воспитанников).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C25DE2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C25DE2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3,00 до 3,99 балла</w:t>
            </w:r>
          </w:p>
        </w:tc>
        <w:tc>
          <w:tcPr>
            <w:tcW w:w="2551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4.1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Постоянное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совершенствование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педагогической работы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обозначено как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неизменная цель ДОО.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4.2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совершенствование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 xml:space="preserve">педагогической работы </w:t>
            </w:r>
            <w:proofErr w:type="gramStart"/>
            <w:r w:rsidRPr="00C25DE2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 xml:space="preserve">опорой на факты, </w:t>
            </w:r>
            <w:proofErr w:type="gramStart"/>
            <w:r w:rsidRPr="00C25DE2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результаты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мониторинга/оценивания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 xml:space="preserve">качества </w:t>
            </w:r>
            <w:proofErr w:type="gramStart"/>
            <w:r w:rsidRPr="00C25DE2">
              <w:rPr>
                <w:rFonts w:ascii="Arial" w:hAnsi="Arial" w:cs="Arial"/>
                <w:sz w:val="18"/>
                <w:szCs w:val="18"/>
              </w:rPr>
              <w:t>педагогической</w:t>
            </w:r>
            <w:proofErr w:type="gramEnd"/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DE2">
              <w:rPr>
                <w:rFonts w:ascii="Arial" w:hAnsi="Arial" w:cs="Arial"/>
                <w:sz w:val="18"/>
                <w:szCs w:val="18"/>
              </w:rPr>
              <w:t>работы (внутренней и</w:t>
            </w:r>
            <w:proofErr w:type="gramEnd"/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внешней).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Предусмотрены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критерии качества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педагогической работы.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Педагоги получают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расширенную обратную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связь по итогам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 xml:space="preserve">оценивания </w:t>
            </w:r>
            <w:proofErr w:type="gramStart"/>
            <w:r w:rsidRPr="00C25DE2">
              <w:rPr>
                <w:rFonts w:ascii="Arial" w:hAnsi="Arial" w:cs="Arial"/>
                <w:sz w:val="18"/>
                <w:szCs w:val="18"/>
              </w:rPr>
              <w:t>своей</w:t>
            </w:r>
            <w:proofErr w:type="gramEnd"/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профессиональной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деятельности на уровне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внутренней оценки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качества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образовательной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деятельности в группе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8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5.1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формирование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культуры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совершенствования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педагогической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DE2">
              <w:rPr>
                <w:rFonts w:ascii="Arial" w:hAnsi="Arial" w:cs="Arial"/>
                <w:sz w:val="18"/>
                <w:szCs w:val="18"/>
              </w:rPr>
              <w:t>работы (ценности,</w:t>
            </w:r>
            <w:proofErr w:type="gramEnd"/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принципы, цели,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 xml:space="preserve">традиции и пр.) </w:t>
            </w:r>
            <w:proofErr w:type="gramStart"/>
            <w:r w:rsidRPr="00C25DE2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5DE2">
              <w:rPr>
                <w:rFonts w:ascii="Arial" w:hAnsi="Arial" w:cs="Arial"/>
                <w:sz w:val="18"/>
                <w:szCs w:val="18"/>
              </w:rPr>
              <w:t>контексте</w:t>
            </w:r>
            <w:proofErr w:type="gramEnd"/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социокультурного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окружения.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вовлечение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заинтересованных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 xml:space="preserve">сторон </w:t>
            </w:r>
            <w:proofErr w:type="gramStart"/>
            <w:r w:rsidRPr="00C25DE2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совершенствование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педагогической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работы.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5.3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Предусмотрена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 xml:space="preserve">база знаний ДОО </w:t>
            </w:r>
            <w:proofErr w:type="gramStart"/>
            <w:r w:rsidRPr="00C25DE2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сфере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совершенствования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педагогической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работы,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развиваемая в т. ч.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за счет обмена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 xml:space="preserve">опытом </w:t>
            </w:r>
            <w:proofErr w:type="gramStart"/>
            <w:r w:rsidRPr="00C25DE2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успешными ДОО,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экспертами и пр.</w:t>
            </w:r>
          </w:p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C25DE2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C25DE2">
              <w:rPr>
                <w:rFonts w:ascii="Arial" w:hAnsi="Arial" w:cs="Arial"/>
                <w:i/>
                <w:sz w:val="18"/>
                <w:szCs w:val="18"/>
              </w:rPr>
              <w:t>/экспертная) составляет 5,00 баллов)</w:t>
            </w:r>
            <w:r w:rsidRPr="00C25D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4" w:type="dxa"/>
          </w:tcPr>
          <w:p w:rsidR="00BE12CA" w:rsidRPr="00C25DE2" w:rsidRDefault="0084333A" w:rsidP="00C25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E12CA" w:rsidRPr="00C25DE2" w:rsidTr="00BE12CA">
        <w:tc>
          <w:tcPr>
            <w:tcW w:w="1810" w:type="dxa"/>
          </w:tcPr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 xml:space="preserve">Деятельность </w:t>
            </w:r>
          </w:p>
        </w:tc>
        <w:tc>
          <w:tcPr>
            <w:tcW w:w="2649" w:type="dxa"/>
          </w:tcPr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1.2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Педагогами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осуществляется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совершенствование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 xml:space="preserve">качества </w:t>
            </w:r>
            <w:proofErr w:type="gramStart"/>
            <w:r w:rsidRPr="00A74AB2">
              <w:rPr>
                <w:rFonts w:ascii="Arial" w:hAnsi="Arial" w:cs="Arial"/>
                <w:sz w:val="18"/>
                <w:szCs w:val="18"/>
              </w:rPr>
              <w:t>педагогической</w:t>
            </w:r>
            <w:proofErr w:type="gramEnd"/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работы.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1.3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 xml:space="preserve">Педагоги общаются </w:t>
            </w:r>
            <w:proofErr w:type="gramStart"/>
            <w:r w:rsidRPr="00A74AB2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родителями и своими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 xml:space="preserve">коллегами </w:t>
            </w:r>
            <w:proofErr w:type="gramStart"/>
            <w:r w:rsidRPr="00A74AB2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 xml:space="preserve">получения </w:t>
            </w:r>
            <w:proofErr w:type="gramStart"/>
            <w:r w:rsidRPr="00A74AB2">
              <w:rPr>
                <w:rFonts w:ascii="Arial" w:hAnsi="Arial" w:cs="Arial"/>
                <w:sz w:val="18"/>
                <w:szCs w:val="18"/>
              </w:rPr>
              <w:t>обратной</w:t>
            </w:r>
            <w:proofErr w:type="gramEnd"/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lastRenderedPageBreak/>
              <w:t>связи о качестве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педагогической работы.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2" w:type="dxa"/>
          </w:tcPr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lastRenderedPageBreak/>
              <w:t>2.3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Педагоги ДОО отмечают,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что занимаются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самосовершенствованием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педагогической работы,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опираясь на результаты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профессиональной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74AB2">
              <w:rPr>
                <w:rFonts w:ascii="Arial" w:hAnsi="Arial" w:cs="Arial"/>
                <w:sz w:val="18"/>
                <w:szCs w:val="18"/>
              </w:rPr>
              <w:t>саморефлексии</w:t>
            </w:r>
            <w:proofErr w:type="spellEnd"/>
            <w:r w:rsidRPr="00A74AB2">
              <w:rPr>
                <w:rFonts w:ascii="Arial" w:hAnsi="Arial" w:cs="Arial"/>
                <w:sz w:val="18"/>
                <w:szCs w:val="18"/>
              </w:rPr>
              <w:t>, а также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получают обратную связь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коллег и руководства,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 xml:space="preserve">методическую помощь </w:t>
            </w:r>
            <w:proofErr w:type="gramStart"/>
            <w:r w:rsidRPr="00A74AB2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4AB2">
              <w:rPr>
                <w:rFonts w:ascii="Arial" w:hAnsi="Arial" w:cs="Arial"/>
                <w:sz w:val="18"/>
                <w:szCs w:val="18"/>
              </w:rPr>
              <w:lastRenderedPageBreak/>
              <w:t>вопросах</w:t>
            </w:r>
            <w:proofErr w:type="gramEnd"/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совершенствования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педагогической работы.</w:t>
            </w:r>
          </w:p>
          <w:p w:rsidR="00BE12CA" w:rsidRPr="00A74AB2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</w:tcPr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lastRenderedPageBreak/>
              <w:t>3.2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Ведется системное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совершенствование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педагогической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работы (п. 3.1).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3.3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Педагоги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оценивают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самостоятельно и с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помощью коллег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 xml:space="preserve">качество </w:t>
            </w:r>
            <w:proofErr w:type="gramStart"/>
            <w:r w:rsidRPr="00A74AB2">
              <w:rPr>
                <w:rFonts w:ascii="Arial" w:hAnsi="Arial" w:cs="Arial"/>
                <w:sz w:val="18"/>
                <w:szCs w:val="18"/>
              </w:rPr>
              <w:t>своей</w:t>
            </w:r>
            <w:proofErr w:type="gramEnd"/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lastRenderedPageBreak/>
              <w:t>работы.</w:t>
            </w:r>
          </w:p>
        </w:tc>
        <w:tc>
          <w:tcPr>
            <w:tcW w:w="2551" w:type="dxa"/>
          </w:tcPr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lastRenderedPageBreak/>
              <w:t>4.4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Педагоги анализируют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самостоятельно и с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помощью коллег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качество своей работы,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определяют сильные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стороны и стороны,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требующие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совершенствовани</w:t>
            </w:r>
            <w:r w:rsidR="0084333A">
              <w:rPr>
                <w:rFonts w:ascii="Arial" w:hAnsi="Arial" w:cs="Arial"/>
                <w:sz w:val="18"/>
                <w:szCs w:val="18"/>
              </w:rPr>
              <w:t>я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 xml:space="preserve">риски и возможности </w:t>
            </w:r>
            <w:proofErr w:type="gramStart"/>
            <w:r w:rsidRPr="00A74AB2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сфере развития качества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lastRenderedPageBreak/>
              <w:t xml:space="preserve">педагогической работы </w:t>
            </w:r>
            <w:proofErr w:type="gramStart"/>
            <w:r w:rsidRPr="00A74AB2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опорой на критерии ее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качества.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4.5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Педагоги активно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обмениваются опытом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 xml:space="preserve">работы с коллегами </w:t>
            </w:r>
            <w:proofErr w:type="gramStart"/>
            <w:r w:rsidRPr="00A74AB2">
              <w:rPr>
                <w:rFonts w:ascii="Arial" w:hAnsi="Arial" w:cs="Arial"/>
                <w:sz w:val="18"/>
                <w:szCs w:val="18"/>
              </w:rPr>
              <w:t>из</w:t>
            </w:r>
            <w:proofErr w:type="gramEnd"/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других групп ДОО.</w:t>
            </w:r>
          </w:p>
        </w:tc>
        <w:tc>
          <w:tcPr>
            <w:tcW w:w="2418" w:type="dxa"/>
          </w:tcPr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lastRenderedPageBreak/>
              <w:t>5.4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Наблюдается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высокая культура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совершенствования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педагогической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работы в контексте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социокультурного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окружения.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5.5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Педагоги активно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участвуют в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4AB2">
              <w:rPr>
                <w:rFonts w:ascii="Arial" w:hAnsi="Arial" w:cs="Arial"/>
                <w:sz w:val="18"/>
                <w:szCs w:val="18"/>
              </w:rPr>
              <w:lastRenderedPageBreak/>
              <w:t>обмене</w:t>
            </w:r>
            <w:proofErr w:type="gramEnd"/>
            <w:r w:rsidRPr="00A74AB2">
              <w:rPr>
                <w:rFonts w:ascii="Arial" w:hAnsi="Arial" w:cs="Arial"/>
                <w:sz w:val="18"/>
                <w:szCs w:val="18"/>
              </w:rPr>
              <w:t xml:space="preserve"> опытом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между разными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ДОО региона,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4AB2">
              <w:rPr>
                <w:rFonts w:ascii="Arial" w:hAnsi="Arial" w:cs="Arial"/>
                <w:sz w:val="18"/>
                <w:szCs w:val="18"/>
              </w:rPr>
              <w:t>страны (на</w:t>
            </w:r>
            <w:proofErr w:type="gramEnd"/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4AB2">
              <w:rPr>
                <w:rFonts w:ascii="Arial" w:hAnsi="Arial" w:cs="Arial"/>
                <w:sz w:val="18"/>
                <w:szCs w:val="18"/>
              </w:rPr>
              <w:t>местном</w:t>
            </w:r>
            <w:proofErr w:type="gramEnd"/>
            <w:r w:rsidRPr="00A74AB2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региональном и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AB2">
              <w:rPr>
                <w:rFonts w:ascii="Arial" w:hAnsi="Arial" w:cs="Arial"/>
                <w:sz w:val="18"/>
                <w:szCs w:val="18"/>
              </w:rPr>
              <w:t>федеральном</w:t>
            </w:r>
          </w:p>
          <w:p w:rsidR="00BE12CA" w:rsidRPr="00A74AB2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74AB2">
              <w:rPr>
                <w:rFonts w:ascii="Arial" w:hAnsi="Arial" w:cs="Arial"/>
                <w:sz w:val="18"/>
                <w:szCs w:val="18"/>
              </w:rPr>
              <w:t>уровнях</w:t>
            </w:r>
            <w:proofErr w:type="gramEnd"/>
            <w:r w:rsidRPr="00A74AB2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904" w:type="dxa"/>
          </w:tcPr>
          <w:p w:rsidR="00BE12CA" w:rsidRPr="00C25DE2" w:rsidRDefault="0084333A" w:rsidP="00C25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</w:tr>
      <w:tr w:rsidR="00BE12CA" w:rsidRPr="00C25DE2" w:rsidTr="00BE12CA">
        <w:tc>
          <w:tcPr>
            <w:tcW w:w="1810" w:type="dxa"/>
          </w:tcPr>
          <w:p w:rsidR="00BE12CA" w:rsidRPr="002D1138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lastRenderedPageBreak/>
              <w:t>Предметно-пространственная</w:t>
            </w:r>
          </w:p>
          <w:p w:rsidR="00BE12CA" w:rsidRPr="002D1138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649" w:type="dxa"/>
          </w:tcPr>
          <w:p w:rsidR="00BE12CA" w:rsidRPr="002D1138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1.4</w:t>
            </w:r>
          </w:p>
          <w:p w:rsidR="00BE12CA" w:rsidRPr="002D1138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Да</w:t>
            </w:r>
            <w:proofErr w:type="gramStart"/>
            <w:r w:rsidRPr="002D1138">
              <w:rPr>
                <w:rFonts w:ascii="Arial" w:hAnsi="Arial" w:cs="Arial"/>
                <w:sz w:val="18"/>
                <w:szCs w:val="18"/>
              </w:rPr>
              <w:t xml:space="preserve">    Н</w:t>
            </w:r>
            <w:proofErr w:type="gramEnd"/>
            <w:r w:rsidRPr="002D1138">
              <w:rPr>
                <w:rFonts w:ascii="Arial" w:hAnsi="Arial" w:cs="Arial"/>
                <w:sz w:val="18"/>
                <w:szCs w:val="18"/>
              </w:rPr>
              <w:t xml:space="preserve">ет </w:t>
            </w:r>
          </w:p>
          <w:p w:rsidR="00BE12CA" w:rsidRPr="002D1138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В свободном доступе</w:t>
            </w:r>
          </w:p>
          <w:p w:rsidR="00BE12CA" w:rsidRPr="002D1138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педагогов находятся</w:t>
            </w:r>
          </w:p>
          <w:p w:rsidR="00BE12CA" w:rsidRPr="002D1138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некоторые материалы,</w:t>
            </w:r>
          </w:p>
          <w:p w:rsidR="00BE12CA" w:rsidRPr="002D1138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необходимые для</w:t>
            </w:r>
          </w:p>
          <w:p w:rsidR="00BE12CA" w:rsidRPr="002D1138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анализа качества</w:t>
            </w:r>
          </w:p>
          <w:p w:rsidR="00BE12CA" w:rsidRPr="002D1138" w:rsidRDefault="00BE12CA" w:rsidP="00A74A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педагогической работы.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2" w:type="dxa"/>
          </w:tcPr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2.4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 xml:space="preserve">Педагогам </w:t>
            </w:r>
            <w:proofErr w:type="gramStart"/>
            <w:r w:rsidRPr="002D1138">
              <w:rPr>
                <w:rFonts w:ascii="Arial" w:hAnsi="Arial" w:cs="Arial"/>
                <w:sz w:val="18"/>
                <w:szCs w:val="18"/>
              </w:rPr>
              <w:t>доступны</w:t>
            </w:r>
            <w:proofErr w:type="gramEnd"/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материалы и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 xml:space="preserve">инструментарий </w:t>
            </w:r>
            <w:proofErr w:type="gramStart"/>
            <w:r w:rsidRPr="002D1138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 xml:space="preserve">анализа </w:t>
            </w:r>
            <w:proofErr w:type="gramStart"/>
            <w:r w:rsidRPr="002D1138">
              <w:rPr>
                <w:rFonts w:ascii="Arial" w:hAnsi="Arial" w:cs="Arial"/>
                <w:sz w:val="18"/>
                <w:szCs w:val="18"/>
              </w:rPr>
              <w:t>педагогической</w:t>
            </w:r>
            <w:proofErr w:type="gramEnd"/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работы, методические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рекомендации,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позволяющие повысить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 xml:space="preserve">качество </w:t>
            </w:r>
            <w:proofErr w:type="gramStart"/>
            <w:r w:rsidRPr="002D1138">
              <w:rPr>
                <w:rFonts w:ascii="Arial" w:hAnsi="Arial" w:cs="Arial"/>
                <w:sz w:val="18"/>
                <w:szCs w:val="18"/>
              </w:rPr>
              <w:t>педагогической</w:t>
            </w:r>
            <w:proofErr w:type="gramEnd"/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работы в группе.</w:t>
            </w:r>
          </w:p>
          <w:p w:rsidR="00BE12CA" w:rsidRPr="002D1138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</w:tcPr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3.4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В свободном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D1138">
              <w:rPr>
                <w:rFonts w:ascii="Arial" w:hAnsi="Arial" w:cs="Arial"/>
                <w:sz w:val="18"/>
                <w:szCs w:val="18"/>
              </w:rPr>
              <w:t>доступе</w:t>
            </w:r>
            <w:proofErr w:type="gramEnd"/>
            <w:r w:rsidRPr="002D1138">
              <w:rPr>
                <w:rFonts w:ascii="Arial" w:hAnsi="Arial" w:cs="Arial"/>
                <w:sz w:val="18"/>
                <w:szCs w:val="18"/>
              </w:rPr>
              <w:t xml:space="preserve"> педагогов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находятся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пространственные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возможности и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различные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материалы и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  <w:proofErr w:type="gramStart"/>
            <w:r w:rsidRPr="002D1138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совершенствования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качества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педагогической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работы.</w:t>
            </w:r>
          </w:p>
          <w:p w:rsidR="00BE12CA" w:rsidRPr="002D1138" w:rsidRDefault="00BE12CA" w:rsidP="00C25D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4.6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В ДОО имеется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 xml:space="preserve">пространство </w:t>
            </w:r>
            <w:proofErr w:type="gramStart"/>
            <w:r w:rsidRPr="002D1138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индивидуальных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профессиональных бесед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сотрудников и групповых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обсуждений с целью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совершенствования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 xml:space="preserve">качества </w:t>
            </w:r>
            <w:proofErr w:type="gramStart"/>
            <w:r w:rsidRPr="002D1138">
              <w:rPr>
                <w:rFonts w:ascii="Arial" w:hAnsi="Arial" w:cs="Arial"/>
                <w:sz w:val="18"/>
                <w:szCs w:val="18"/>
              </w:rPr>
              <w:t>педагогической</w:t>
            </w:r>
            <w:proofErr w:type="gramEnd"/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работы.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4.7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 xml:space="preserve">Педагогам </w:t>
            </w:r>
            <w:proofErr w:type="gramStart"/>
            <w:r w:rsidRPr="002D1138">
              <w:rPr>
                <w:rFonts w:ascii="Arial" w:hAnsi="Arial" w:cs="Arial"/>
                <w:sz w:val="18"/>
                <w:szCs w:val="18"/>
              </w:rPr>
              <w:t>доступен</w:t>
            </w:r>
            <w:proofErr w:type="gramEnd"/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широкий круг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разнообразных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 xml:space="preserve">материалов </w:t>
            </w:r>
            <w:proofErr w:type="gramStart"/>
            <w:r w:rsidRPr="002D1138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совершенствования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педагогической работы.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В свободном доступе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педагогов находятся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актуальные выпуски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профильных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периодических изданий.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4.8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Педагогам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предоставлена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возможность заказать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литературу,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необходимую для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самосовершенствования.</w:t>
            </w:r>
          </w:p>
        </w:tc>
        <w:tc>
          <w:tcPr>
            <w:tcW w:w="2418" w:type="dxa"/>
          </w:tcPr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5.6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Среда ДОО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развивается,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адаптируется с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учетом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потребностей,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ожиданий,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возможностей,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интересов и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инициативы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заинтересованных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сторон в сфере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совершенствования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педагогической</w:t>
            </w:r>
          </w:p>
          <w:p w:rsidR="00BE12CA" w:rsidRPr="002D1138" w:rsidRDefault="00BE12CA" w:rsidP="002D11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1138">
              <w:rPr>
                <w:rFonts w:ascii="Arial" w:hAnsi="Arial" w:cs="Arial"/>
                <w:sz w:val="18"/>
                <w:szCs w:val="18"/>
              </w:rPr>
              <w:t>работы.</w:t>
            </w:r>
          </w:p>
        </w:tc>
        <w:tc>
          <w:tcPr>
            <w:tcW w:w="904" w:type="dxa"/>
          </w:tcPr>
          <w:p w:rsidR="00BE12CA" w:rsidRPr="00C25DE2" w:rsidRDefault="0084333A" w:rsidP="00C25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E12CA" w:rsidRPr="00C25DE2" w:rsidTr="00BE12CA">
        <w:tc>
          <w:tcPr>
            <w:tcW w:w="1810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6AE">
              <w:rPr>
                <w:rFonts w:ascii="Arial" w:hAnsi="Arial" w:cs="Arial"/>
                <w:b/>
                <w:sz w:val="18"/>
                <w:szCs w:val="18"/>
              </w:rPr>
              <w:t>Итог среднего балла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49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</w:tcPr>
          <w:p w:rsidR="00BE12CA" w:rsidRPr="00C25DE2" w:rsidRDefault="00BE12CA" w:rsidP="00C25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" w:type="dxa"/>
          </w:tcPr>
          <w:p w:rsidR="00BE12CA" w:rsidRPr="00C25DE2" w:rsidRDefault="0084333A" w:rsidP="00C25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4B7727" w:rsidRDefault="004B7727" w:rsidP="004B77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975" w:rsidRPr="00127975" w:rsidRDefault="002D1138" w:rsidP="002D1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975">
        <w:rPr>
          <w:rFonts w:ascii="Arial" w:hAnsi="Arial" w:cs="Arial"/>
          <w:sz w:val="24"/>
          <w:szCs w:val="24"/>
        </w:rPr>
        <w:t>5. Раб</w:t>
      </w:r>
      <w:r w:rsidR="00127975" w:rsidRPr="00127975">
        <w:rPr>
          <w:rFonts w:ascii="Arial" w:hAnsi="Arial" w:cs="Arial"/>
          <w:sz w:val="24"/>
          <w:szCs w:val="24"/>
        </w:rPr>
        <w:t xml:space="preserve">очая нагрузка и условия труда  </w:t>
      </w:r>
    </w:p>
    <w:p w:rsidR="004B7727" w:rsidRPr="00127975" w:rsidRDefault="002D1138" w:rsidP="002D11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975">
        <w:rPr>
          <w:rFonts w:ascii="Arial" w:hAnsi="Arial" w:cs="Arial"/>
          <w:sz w:val="24"/>
          <w:szCs w:val="24"/>
        </w:rPr>
        <w:t>Показатель 5.2.1. «Рабочая нагрузка педагога (размер группы и соотношение между количеством воспитанников и количеством педагогов)»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2649"/>
        <w:gridCol w:w="2592"/>
        <w:gridCol w:w="2690"/>
        <w:gridCol w:w="2551"/>
        <w:gridCol w:w="2418"/>
        <w:gridCol w:w="904"/>
      </w:tblGrid>
      <w:tr w:rsidR="009E26A8" w:rsidTr="003C637E">
        <w:tc>
          <w:tcPr>
            <w:tcW w:w="1810" w:type="dxa"/>
            <w:vMerge w:val="restart"/>
          </w:tcPr>
          <w:p w:rsidR="009E26A8" w:rsidRDefault="009E26A8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900" w:type="dxa"/>
            <w:gridSpan w:val="5"/>
          </w:tcPr>
          <w:p w:rsidR="009E26A8" w:rsidRDefault="009E26A8" w:rsidP="009E26A8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904" w:type="dxa"/>
            <w:vMerge w:val="restart"/>
          </w:tcPr>
          <w:p w:rsidR="009E26A8" w:rsidRDefault="009E26A8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9E26A8" w:rsidTr="003C637E">
        <w:tc>
          <w:tcPr>
            <w:tcW w:w="1810" w:type="dxa"/>
            <w:vMerge/>
          </w:tcPr>
          <w:p w:rsidR="009E26A8" w:rsidRDefault="009E26A8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9" w:type="dxa"/>
          </w:tcPr>
          <w:p w:rsidR="009E26A8" w:rsidRPr="00EE1B40" w:rsidRDefault="009E26A8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 xml:space="preserve">Требуется серьезная работа </w:t>
            </w:r>
            <w:r w:rsidRPr="00EE1B40">
              <w:rPr>
                <w:rFonts w:ascii="Arial" w:hAnsi="Arial" w:cs="Arial"/>
                <w:sz w:val="18"/>
                <w:szCs w:val="18"/>
              </w:rPr>
              <w:lastRenderedPageBreak/>
              <w:t>по повышению</w:t>
            </w:r>
          </w:p>
          <w:p w:rsidR="009E26A8" w:rsidRPr="00EE1B40" w:rsidRDefault="009E26A8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592" w:type="dxa"/>
          </w:tcPr>
          <w:p w:rsidR="009E26A8" w:rsidRPr="00EE1B40" w:rsidRDefault="009E26A8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Качество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стремится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к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базовому</w:t>
            </w:r>
            <w:proofErr w:type="spellEnd"/>
          </w:p>
        </w:tc>
        <w:tc>
          <w:tcPr>
            <w:tcW w:w="2690" w:type="dxa"/>
          </w:tcPr>
          <w:p w:rsidR="009E26A8" w:rsidRPr="00EE1B40" w:rsidRDefault="009E26A8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Базовый уровень</w:t>
            </w:r>
          </w:p>
        </w:tc>
        <w:tc>
          <w:tcPr>
            <w:tcW w:w="2551" w:type="dxa"/>
          </w:tcPr>
          <w:p w:rsidR="009E26A8" w:rsidRPr="00EE1B40" w:rsidRDefault="009E26A8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2418" w:type="dxa"/>
          </w:tcPr>
          <w:p w:rsidR="009E26A8" w:rsidRPr="00EE1B40" w:rsidRDefault="009E26A8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904" w:type="dxa"/>
            <w:vMerge/>
          </w:tcPr>
          <w:p w:rsidR="009E26A8" w:rsidRDefault="009E26A8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E12CA" w:rsidTr="003C637E">
        <w:tc>
          <w:tcPr>
            <w:tcW w:w="1810" w:type="dxa"/>
          </w:tcPr>
          <w:p w:rsidR="00BE12CA" w:rsidRDefault="00BE12C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9" w:type="dxa"/>
          </w:tcPr>
          <w:p w:rsidR="00BE12CA" w:rsidRPr="00F12A5F" w:rsidRDefault="00BE12CA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балл</w:t>
            </w:r>
          </w:p>
        </w:tc>
        <w:tc>
          <w:tcPr>
            <w:tcW w:w="2592" w:type="dxa"/>
          </w:tcPr>
          <w:p w:rsidR="00BE12CA" w:rsidRPr="00F12A5F" w:rsidRDefault="00BE12CA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690" w:type="dxa"/>
          </w:tcPr>
          <w:p w:rsidR="00BE12CA" w:rsidRPr="00F12A5F" w:rsidRDefault="00BE12CA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51" w:type="dxa"/>
          </w:tcPr>
          <w:p w:rsidR="00BE12CA" w:rsidRPr="00F12A5F" w:rsidRDefault="00BE12CA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418" w:type="dxa"/>
          </w:tcPr>
          <w:p w:rsidR="00BE12CA" w:rsidRPr="00F12A5F" w:rsidRDefault="00BE12CA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баллов</w:t>
            </w:r>
          </w:p>
        </w:tc>
        <w:tc>
          <w:tcPr>
            <w:tcW w:w="904" w:type="dxa"/>
          </w:tcPr>
          <w:p w:rsidR="00BE12CA" w:rsidRDefault="00BE12C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E12CA" w:rsidTr="003C637E">
        <w:tc>
          <w:tcPr>
            <w:tcW w:w="1810" w:type="dxa"/>
          </w:tcPr>
          <w:p w:rsidR="00BE12CA" w:rsidRPr="00B6682C" w:rsidRDefault="00BE12CA" w:rsidP="009E26A8">
            <w:pPr>
              <w:shd w:val="clear" w:color="auto" w:fill="EEECE1"/>
              <w:rPr>
                <w:rFonts w:ascii="Arial" w:eastAsia="Calibri" w:hAnsi="Arial" w:cs="Arial"/>
                <w:sz w:val="18"/>
                <w:szCs w:val="18"/>
              </w:rPr>
            </w:pPr>
            <w:r w:rsidRPr="00B6682C">
              <w:rPr>
                <w:rFonts w:ascii="Arial" w:eastAsia="Calibri" w:hAnsi="Arial" w:cs="Arial"/>
                <w:sz w:val="18"/>
                <w:szCs w:val="18"/>
              </w:rPr>
              <w:t>Документирование</w:t>
            </w:r>
          </w:p>
          <w:p w:rsidR="00BE12CA" w:rsidRDefault="00BE12C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49" w:type="dxa"/>
          </w:tcPr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Соотношение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количества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педагогов </w:t>
            </w: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количеству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воспитанников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 не менее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1/25 при 12 часовом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режиме</w:t>
            </w:r>
            <w:proofErr w:type="gramEnd"/>
            <w:r w:rsidRPr="003C637E">
              <w:rPr>
                <w:rFonts w:ascii="Arial" w:hAnsi="Arial" w:cs="Arial"/>
                <w:sz w:val="18"/>
                <w:szCs w:val="18"/>
              </w:rPr>
              <w:t xml:space="preserve"> пребывания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(здесь и далее</w:t>
            </w:r>
            <w:proofErr w:type="gramEnd"/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учитывается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количество детей </w:t>
            </w: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по</w:t>
            </w:r>
            <w:proofErr w:type="gramEnd"/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списку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обучающихся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группы).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3C637E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1 до 1,99 балла</w:t>
            </w:r>
          </w:p>
        </w:tc>
        <w:tc>
          <w:tcPr>
            <w:tcW w:w="2592" w:type="dxa"/>
          </w:tcPr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2.1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Соотношение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количества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педагогов </w:t>
            </w: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количеству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воспитанников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 не менее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1/22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t xml:space="preserve"> (внутренняя/экспертная) составляет от 2,00 до 2,99 бал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proofErr w:type="gramEnd"/>
          </w:p>
          <w:p w:rsidR="00BE12CA" w:rsidRPr="003C637E" w:rsidRDefault="00BE12CA" w:rsidP="00FD60B6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690" w:type="dxa"/>
          </w:tcPr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3.1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Соотношение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количества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педагогов </w:t>
            </w: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количеству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воспитанников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 не менее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1/20.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3.2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Продолжительность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рабочего времени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воспитателей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 составляет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не более 36 часов </w:t>
            </w: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неделю.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3.3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НП 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Продолжительность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рабочего время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воспитателей</w:t>
            </w: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непосредственно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осуществляющим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обучение,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воспитание,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присмотр и уход </w:t>
            </w: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за</w:t>
            </w:r>
            <w:proofErr w:type="gramEnd"/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воспитанниками </w:t>
            </w: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ОВЗ составляет не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более 25 часов </w:t>
            </w: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неделю.</w:t>
            </w:r>
          </w:p>
          <w:p w:rsidR="00BE12CA" w:rsidRPr="003C637E" w:rsidRDefault="00BE12CA" w:rsidP="00FD60B6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3C637E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3,00 до 3,99 балла</w:t>
            </w:r>
          </w:p>
        </w:tc>
        <w:tc>
          <w:tcPr>
            <w:tcW w:w="2551" w:type="dxa"/>
          </w:tcPr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4.1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Соотношение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количества педагогов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 количеству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воспитанников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 не менее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1/15 при 12 часовом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режиме</w:t>
            </w:r>
            <w:proofErr w:type="gramEnd"/>
            <w:r w:rsidRPr="003C637E">
              <w:rPr>
                <w:rFonts w:ascii="Arial" w:hAnsi="Arial" w:cs="Arial"/>
                <w:sz w:val="18"/>
                <w:szCs w:val="18"/>
              </w:rPr>
              <w:t xml:space="preserve"> пребывания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3C637E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4,00 до 4,99 балл)</w:t>
            </w:r>
          </w:p>
        </w:tc>
        <w:tc>
          <w:tcPr>
            <w:tcW w:w="2418" w:type="dxa"/>
          </w:tcPr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5.1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Соотношение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количества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педагогов </w:t>
            </w: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количеству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воспитанников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 не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менее 1/14.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Предусмотрена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возможность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привлечения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других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педагогических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работников, </w:t>
            </w: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обеспечения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возможности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реагирования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на потребности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воспитанников.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5.3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НП 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привлечение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профильных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специалистов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для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индивидуальной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работы </w:t>
            </w: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воспитанниками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</w:t>
            </w:r>
          </w:p>
          <w:p w:rsidR="00BE12CA" w:rsidRPr="003C637E" w:rsidRDefault="00BE12CA" w:rsidP="009E26A8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3C637E">
              <w:rPr>
                <w:rFonts w:ascii="Arial" w:hAnsi="Arial" w:cs="Arial"/>
                <w:i/>
                <w:sz w:val="18"/>
                <w:szCs w:val="18"/>
              </w:rPr>
              <w:t>/экспертная) составляет 5,00 баллов)</w:t>
            </w:r>
            <w:r w:rsidRPr="003C63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4" w:type="dxa"/>
          </w:tcPr>
          <w:p w:rsidR="00BE12CA" w:rsidRDefault="0084333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4</w:t>
            </w:r>
          </w:p>
        </w:tc>
      </w:tr>
      <w:tr w:rsidR="00BE12CA" w:rsidTr="003C637E">
        <w:tc>
          <w:tcPr>
            <w:tcW w:w="1810" w:type="dxa"/>
          </w:tcPr>
          <w:p w:rsidR="00BE12CA" w:rsidRPr="003C637E" w:rsidRDefault="00BE12CA" w:rsidP="00FD6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Деятельность </w:t>
            </w:r>
          </w:p>
        </w:tc>
        <w:tc>
          <w:tcPr>
            <w:tcW w:w="2649" w:type="dxa"/>
          </w:tcPr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1.2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Педагогическую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работу в группе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осуществляет как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минимум один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квалифицированный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 в расчете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на 25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lastRenderedPageBreak/>
              <w:t>воспитанников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2" w:type="dxa"/>
          </w:tcPr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lastRenderedPageBreak/>
              <w:t>2.2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Педагогическую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работу в группе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осуществляет как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минимум один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квалифицированный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 в расчете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на 22 воспитанника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lastRenderedPageBreak/>
              <w:t>ГРУППЫ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2.3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Для работы </w:t>
            </w: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воспитанниками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привлекаются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другие работники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ДОО</w:t>
            </w:r>
          </w:p>
          <w:p w:rsidR="00BE12CA" w:rsidRPr="003C637E" w:rsidRDefault="00BE12CA" w:rsidP="00FD60B6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690" w:type="dxa"/>
          </w:tcPr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lastRenderedPageBreak/>
              <w:t>3.4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Педагогическую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работу в группе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осуществляет как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минимум один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квалифицированный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 в расчете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на 20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lastRenderedPageBreak/>
              <w:t>воспитанников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3.5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Педагогическую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работу в ГРУППЕ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осуществляют как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минимум 2 </w:t>
            </w: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штатных</w:t>
            </w:r>
            <w:proofErr w:type="gramEnd"/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педагога ДОО (при</w:t>
            </w:r>
            <w:proofErr w:type="gramEnd"/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12-часовом </w:t>
            </w: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режиме</w:t>
            </w:r>
            <w:proofErr w:type="gramEnd"/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пребывания).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3.6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Для работы </w:t>
            </w: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воспитанниками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привлекаются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помощники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педагога (не менее</w:t>
            </w:r>
            <w:proofErr w:type="gramEnd"/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одного) и/или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другие работники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ДОО</w:t>
            </w:r>
          </w:p>
        </w:tc>
        <w:tc>
          <w:tcPr>
            <w:tcW w:w="2551" w:type="dxa"/>
          </w:tcPr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lastRenderedPageBreak/>
              <w:t>4.2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Для педагогической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работы привлекаются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педагогические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работники,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специализирующиеся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на определенных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сферах</w:t>
            </w:r>
            <w:proofErr w:type="gramEnd"/>
            <w:r w:rsidRPr="003C637E">
              <w:rPr>
                <w:rFonts w:ascii="Arial" w:hAnsi="Arial" w:cs="Arial"/>
                <w:sz w:val="18"/>
                <w:szCs w:val="18"/>
              </w:rPr>
              <w:t xml:space="preserve"> ОД.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lastRenderedPageBreak/>
              <w:t>Привлекаются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профильные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специалисты.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418" w:type="dxa"/>
          </w:tcPr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lastRenderedPageBreak/>
              <w:t>5.4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Педагогическую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работу в группе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осуществляют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не менее 2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педагогов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5.5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lastRenderedPageBreak/>
              <w:t>педагогов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 можем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гибко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изменяться в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 xml:space="preserve">зависимости </w:t>
            </w:r>
            <w:proofErr w:type="gramStart"/>
            <w:r w:rsidRPr="003C637E">
              <w:rPr>
                <w:rFonts w:ascii="Arial" w:hAnsi="Arial" w:cs="Arial"/>
                <w:sz w:val="18"/>
                <w:szCs w:val="18"/>
              </w:rPr>
              <w:t>от</w:t>
            </w:r>
            <w:proofErr w:type="gramEnd"/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потребностей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определенной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группы</w:t>
            </w:r>
          </w:p>
          <w:p w:rsidR="00BE12CA" w:rsidRPr="003C637E" w:rsidRDefault="00BE12CA" w:rsidP="003C637E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C637E">
              <w:rPr>
                <w:rFonts w:ascii="Arial" w:hAnsi="Arial" w:cs="Arial"/>
                <w:sz w:val="18"/>
                <w:szCs w:val="18"/>
              </w:rPr>
              <w:t>воспитанников.</w:t>
            </w:r>
          </w:p>
        </w:tc>
        <w:tc>
          <w:tcPr>
            <w:tcW w:w="904" w:type="dxa"/>
          </w:tcPr>
          <w:p w:rsidR="00BE12CA" w:rsidRDefault="0084333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3</w:t>
            </w:r>
          </w:p>
        </w:tc>
      </w:tr>
      <w:tr w:rsidR="00BE12CA" w:rsidTr="003C637E">
        <w:tc>
          <w:tcPr>
            <w:tcW w:w="1810" w:type="dxa"/>
          </w:tcPr>
          <w:p w:rsidR="00BE12CA" w:rsidRDefault="00BE12C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D16AE">
              <w:rPr>
                <w:rFonts w:ascii="Arial" w:hAnsi="Arial" w:cs="Arial"/>
                <w:b/>
                <w:sz w:val="18"/>
                <w:szCs w:val="18"/>
              </w:rPr>
              <w:lastRenderedPageBreak/>
              <w:t>Итог среднего балла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49" w:type="dxa"/>
          </w:tcPr>
          <w:p w:rsidR="00BE12CA" w:rsidRDefault="00BE12C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92" w:type="dxa"/>
          </w:tcPr>
          <w:p w:rsidR="00BE12CA" w:rsidRDefault="00BE12C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0" w:type="dxa"/>
          </w:tcPr>
          <w:p w:rsidR="00BE12CA" w:rsidRDefault="00BE12C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:rsidR="00BE12CA" w:rsidRDefault="00BE12C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8" w:type="dxa"/>
          </w:tcPr>
          <w:p w:rsidR="00BE12CA" w:rsidRDefault="00BE12C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904" w:type="dxa"/>
          </w:tcPr>
          <w:p w:rsidR="00BE12CA" w:rsidRDefault="0084333A" w:rsidP="00FD60B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3,5</w:t>
            </w:r>
          </w:p>
        </w:tc>
      </w:tr>
    </w:tbl>
    <w:p w:rsidR="003C637E" w:rsidRPr="003C637E" w:rsidRDefault="003C637E" w:rsidP="00FD60B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127975" w:rsidRDefault="003C637E" w:rsidP="003C63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637E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3C637E">
        <w:rPr>
          <w:rFonts w:ascii="Arial" w:hAnsi="Arial" w:cs="Arial"/>
          <w:sz w:val="24"/>
          <w:szCs w:val="24"/>
        </w:rPr>
        <w:t>Рабочая</w:t>
      </w:r>
      <w:r w:rsidR="00127975">
        <w:rPr>
          <w:rFonts w:ascii="Arial" w:hAnsi="Arial" w:cs="Arial"/>
          <w:sz w:val="24"/>
          <w:szCs w:val="24"/>
        </w:rPr>
        <w:t xml:space="preserve"> нагрузка и условия труда </w:t>
      </w:r>
    </w:p>
    <w:p w:rsidR="003C637E" w:rsidRDefault="003C637E" w:rsidP="003C63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637E">
        <w:rPr>
          <w:rFonts w:ascii="Arial" w:hAnsi="Arial" w:cs="Arial"/>
          <w:sz w:val="24"/>
          <w:szCs w:val="24"/>
        </w:rPr>
        <w:t>Показатель 5.2.2. «Система оплаты труда педагогов группы»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888"/>
        <w:gridCol w:w="2215"/>
        <w:gridCol w:w="2552"/>
        <w:gridCol w:w="2717"/>
        <w:gridCol w:w="2339"/>
        <w:gridCol w:w="952"/>
      </w:tblGrid>
      <w:tr w:rsidR="00D32231" w:rsidTr="00D32231">
        <w:tc>
          <w:tcPr>
            <w:tcW w:w="1951" w:type="dxa"/>
            <w:vMerge w:val="restart"/>
          </w:tcPr>
          <w:p w:rsidR="00D32231" w:rsidRDefault="00D32231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711" w:type="dxa"/>
            <w:gridSpan w:val="5"/>
          </w:tcPr>
          <w:p w:rsidR="00D32231" w:rsidRDefault="00D32231" w:rsidP="00D04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952" w:type="dxa"/>
            <w:vMerge w:val="restart"/>
          </w:tcPr>
          <w:p w:rsidR="00D32231" w:rsidRDefault="00D32231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D32231" w:rsidTr="00D04590">
        <w:tc>
          <w:tcPr>
            <w:tcW w:w="1951" w:type="dxa"/>
            <w:vMerge/>
          </w:tcPr>
          <w:p w:rsidR="00D32231" w:rsidRDefault="00D32231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8" w:type="dxa"/>
          </w:tcPr>
          <w:p w:rsidR="00D32231" w:rsidRPr="00EE1B40" w:rsidRDefault="00D32231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D32231" w:rsidRPr="00EE1B40" w:rsidRDefault="00D32231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215" w:type="dxa"/>
          </w:tcPr>
          <w:p w:rsidR="00D32231" w:rsidRPr="00EE1B40" w:rsidRDefault="00D32231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стремится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к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базовому</w:t>
            </w:r>
            <w:proofErr w:type="spellEnd"/>
          </w:p>
        </w:tc>
        <w:tc>
          <w:tcPr>
            <w:tcW w:w="2552" w:type="dxa"/>
          </w:tcPr>
          <w:p w:rsidR="00D32231" w:rsidRPr="00EE1B40" w:rsidRDefault="00D32231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717" w:type="dxa"/>
          </w:tcPr>
          <w:p w:rsidR="00D32231" w:rsidRPr="00EE1B40" w:rsidRDefault="00D32231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2339" w:type="dxa"/>
          </w:tcPr>
          <w:p w:rsidR="00D32231" w:rsidRPr="00EE1B40" w:rsidRDefault="00D32231" w:rsidP="00DC0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952" w:type="dxa"/>
            <w:vMerge/>
          </w:tcPr>
          <w:p w:rsidR="00D32231" w:rsidRDefault="00D32231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D3E" w:rsidTr="00D04590">
        <w:tc>
          <w:tcPr>
            <w:tcW w:w="1951" w:type="dxa"/>
          </w:tcPr>
          <w:p w:rsidR="00450D3E" w:rsidRDefault="00450D3E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8" w:type="dxa"/>
          </w:tcPr>
          <w:p w:rsidR="00450D3E" w:rsidRPr="00F12A5F" w:rsidRDefault="00450D3E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балл</w:t>
            </w:r>
          </w:p>
        </w:tc>
        <w:tc>
          <w:tcPr>
            <w:tcW w:w="2215" w:type="dxa"/>
          </w:tcPr>
          <w:p w:rsidR="00450D3E" w:rsidRPr="00F12A5F" w:rsidRDefault="00450D3E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552" w:type="dxa"/>
          </w:tcPr>
          <w:p w:rsidR="00450D3E" w:rsidRPr="00F12A5F" w:rsidRDefault="00450D3E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717" w:type="dxa"/>
          </w:tcPr>
          <w:p w:rsidR="00450D3E" w:rsidRPr="00F12A5F" w:rsidRDefault="00450D3E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балла</w:t>
            </w:r>
          </w:p>
        </w:tc>
        <w:tc>
          <w:tcPr>
            <w:tcW w:w="2339" w:type="dxa"/>
          </w:tcPr>
          <w:p w:rsidR="00450D3E" w:rsidRPr="00F12A5F" w:rsidRDefault="00450D3E" w:rsidP="009B0870">
            <w:pPr>
              <w:jc w:val="center"/>
              <w:rPr>
                <w:rFonts w:ascii="Arial" w:hAnsi="Arial" w:cs="Arial"/>
              </w:rPr>
            </w:pPr>
            <w:r w:rsidRPr="00F12A5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баллов</w:t>
            </w:r>
          </w:p>
        </w:tc>
        <w:tc>
          <w:tcPr>
            <w:tcW w:w="952" w:type="dxa"/>
          </w:tcPr>
          <w:p w:rsidR="00450D3E" w:rsidRDefault="00450D3E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D3E" w:rsidTr="00D04590">
        <w:tc>
          <w:tcPr>
            <w:tcW w:w="1951" w:type="dxa"/>
          </w:tcPr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Документирование</w:t>
            </w:r>
          </w:p>
        </w:tc>
        <w:tc>
          <w:tcPr>
            <w:tcW w:w="2888" w:type="dxa"/>
          </w:tcPr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Трудовым договором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предусмотрена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 xml:space="preserve">выплата </w:t>
            </w:r>
            <w:proofErr w:type="gramStart"/>
            <w:r w:rsidRPr="00D32231">
              <w:rPr>
                <w:rFonts w:ascii="Arial" w:hAnsi="Arial" w:cs="Arial"/>
                <w:sz w:val="18"/>
                <w:szCs w:val="18"/>
              </w:rPr>
              <w:t>ежемесячной</w:t>
            </w:r>
            <w:proofErr w:type="gramEnd"/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заработной платы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педагогам группы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ДОО согласно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Штатному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При расчете и расписанию и/или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заключенным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договорам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гражданско-правового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характера.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 xml:space="preserve">выплате оплаты </w:t>
            </w:r>
            <w:proofErr w:type="gramStart"/>
            <w:r w:rsidRPr="00D32231">
              <w:rPr>
                <w:rFonts w:ascii="Arial" w:hAnsi="Arial" w:cs="Arial"/>
                <w:sz w:val="18"/>
                <w:szCs w:val="18"/>
              </w:rPr>
              <w:t>за</w:t>
            </w:r>
            <w:proofErr w:type="gramEnd"/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lastRenderedPageBreak/>
              <w:t>педагогический труд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учитываются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основные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государственные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гарантии по оплате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32231">
              <w:rPr>
                <w:rFonts w:ascii="Arial" w:hAnsi="Arial" w:cs="Arial"/>
                <w:sz w:val="18"/>
                <w:szCs w:val="18"/>
              </w:rPr>
              <w:t>труда работников (ТК</w:t>
            </w:r>
            <w:proofErr w:type="gramEnd"/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 xml:space="preserve">РФ. </w:t>
            </w:r>
            <w:proofErr w:type="gramStart"/>
            <w:r w:rsidRPr="00D32231">
              <w:rPr>
                <w:rFonts w:ascii="Arial" w:hAnsi="Arial" w:cs="Arial"/>
                <w:sz w:val="18"/>
                <w:szCs w:val="18"/>
              </w:rPr>
              <w:t>Статья 130).</w:t>
            </w:r>
            <w:proofErr w:type="gramEnd"/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C25DE2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C25DE2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1 до 1,99 балла</w:t>
            </w:r>
          </w:p>
        </w:tc>
        <w:tc>
          <w:tcPr>
            <w:tcW w:w="2215" w:type="dxa"/>
          </w:tcPr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Средний размер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заработной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платы педагогов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 xml:space="preserve">группы </w:t>
            </w:r>
            <w:proofErr w:type="gramStart"/>
            <w:r w:rsidRPr="00D32231">
              <w:rPr>
                <w:rFonts w:ascii="Arial" w:hAnsi="Arial" w:cs="Arial"/>
                <w:sz w:val="18"/>
                <w:szCs w:val="18"/>
              </w:rPr>
              <w:t>равен</w:t>
            </w:r>
            <w:proofErr w:type="gramEnd"/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или превышает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минимальный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размер оплаты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 xml:space="preserve">труда </w:t>
            </w:r>
            <w:proofErr w:type="gramStart"/>
            <w:r w:rsidRPr="00D32231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Российской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Федерации.</w:t>
            </w:r>
          </w:p>
          <w:p w:rsidR="00450D3E" w:rsidRPr="003C637E" w:rsidRDefault="00450D3E" w:rsidP="00401F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3C637E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2,00 до 2,99 бал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3.1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Средний размер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заработной платы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педагогов группы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равен или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превышает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среднюю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заработную плату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по региону.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3.2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 xml:space="preserve">Размер </w:t>
            </w:r>
            <w:proofErr w:type="gramStart"/>
            <w:r w:rsidRPr="00D32231">
              <w:rPr>
                <w:rFonts w:ascii="Arial" w:hAnsi="Arial" w:cs="Arial"/>
                <w:sz w:val="18"/>
                <w:szCs w:val="18"/>
              </w:rPr>
              <w:t>заработной</w:t>
            </w:r>
            <w:proofErr w:type="gramEnd"/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платы педагогов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группы отражает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их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профессиональную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квалификацию.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C637E">
              <w:rPr>
                <w:rFonts w:ascii="Arial" w:hAnsi="Arial" w:cs="Arial"/>
                <w:i/>
                <w:sz w:val="18"/>
                <w:szCs w:val="18"/>
              </w:rPr>
              <w:lastRenderedPageBreak/>
              <w:t>внутренняя/экспертная) составляет от 3,00 до 3,99 балла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2717" w:type="dxa"/>
          </w:tcPr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lastRenderedPageBreak/>
              <w:t>4.1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Средний размер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заработной платы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 xml:space="preserve">педагогов группы </w:t>
            </w:r>
            <w:proofErr w:type="gramStart"/>
            <w:r w:rsidRPr="00D32231">
              <w:rPr>
                <w:rFonts w:ascii="Arial" w:hAnsi="Arial" w:cs="Arial"/>
                <w:sz w:val="18"/>
                <w:szCs w:val="18"/>
              </w:rPr>
              <w:t>равен</w:t>
            </w:r>
            <w:proofErr w:type="gramEnd"/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или превышает среднюю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 xml:space="preserve">заработную плату </w:t>
            </w:r>
            <w:proofErr w:type="gramStart"/>
            <w:r w:rsidRPr="00D32231">
              <w:rPr>
                <w:rFonts w:ascii="Arial" w:hAnsi="Arial" w:cs="Arial"/>
                <w:sz w:val="18"/>
                <w:szCs w:val="18"/>
              </w:rPr>
              <w:t>по</w:t>
            </w:r>
            <w:proofErr w:type="gramEnd"/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региону при нагрузке 18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часов в неделю.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4.2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 xml:space="preserve">Размер </w:t>
            </w:r>
            <w:proofErr w:type="gramStart"/>
            <w:r w:rsidRPr="00D32231">
              <w:rPr>
                <w:rFonts w:ascii="Arial" w:hAnsi="Arial" w:cs="Arial"/>
                <w:sz w:val="18"/>
                <w:szCs w:val="18"/>
              </w:rPr>
              <w:t>заработной</w:t>
            </w:r>
            <w:proofErr w:type="gramEnd"/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платы сотрудников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группы анализируется и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регулярно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корректируется в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 xml:space="preserve">зависимости </w:t>
            </w:r>
            <w:proofErr w:type="gramStart"/>
            <w:r w:rsidRPr="00D32231">
              <w:rPr>
                <w:rFonts w:ascii="Arial" w:hAnsi="Arial" w:cs="Arial"/>
                <w:sz w:val="18"/>
                <w:szCs w:val="18"/>
              </w:rPr>
              <w:t>от</w:t>
            </w:r>
            <w:proofErr w:type="gramEnd"/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изменений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2231">
              <w:rPr>
                <w:rFonts w:ascii="Arial" w:hAnsi="Arial" w:cs="Arial"/>
                <w:sz w:val="18"/>
                <w:szCs w:val="18"/>
              </w:rPr>
              <w:lastRenderedPageBreak/>
              <w:t>социальноэкономической</w:t>
            </w:r>
            <w:proofErr w:type="spellEnd"/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 xml:space="preserve">ситуации </w:t>
            </w:r>
            <w:proofErr w:type="gramStart"/>
            <w:r w:rsidRPr="00D32231">
              <w:rPr>
                <w:rFonts w:ascii="Arial" w:hAnsi="Arial" w:cs="Arial"/>
                <w:sz w:val="18"/>
                <w:szCs w:val="18"/>
              </w:rPr>
              <w:t>в месте</w:t>
            </w:r>
            <w:proofErr w:type="gramEnd"/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расположения ДОО,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 xml:space="preserve">изменений </w:t>
            </w:r>
            <w:proofErr w:type="gramStart"/>
            <w:r w:rsidRPr="00D32231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профессиональной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квалификации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сотрудников.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3C637E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4,00 до 4,99 балл)</w:t>
            </w:r>
          </w:p>
        </w:tc>
        <w:tc>
          <w:tcPr>
            <w:tcW w:w="2339" w:type="dxa"/>
          </w:tcPr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lastRenderedPageBreak/>
              <w:t>5.1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Заработная плата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позволяет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обеспечить лучшие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условия в регионе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для эффективной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работы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сотрудников ДОО.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При расчете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заработной платы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извлекаются уроки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из лучшего опыта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внутри ДОО, в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других ДОО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 xml:space="preserve">региона и России </w:t>
            </w:r>
            <w:proofErr w:type="gramStart"/>
            <w:r w:rsidRPr="00D32231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32231">
              <w:rPr>
                <w:rFonts w:ascii="Arial" w:hAnsi="Arial" w:cs="Arial"/>
                <w:sz w:val="18"/>
                <w:szCs w:val="18"/>
              </w:rPr>
              <w:lastRenderedPageBreak/>
              <w:t>целом</w:t>
            </w:r>
            <w:proofErr w:type="gramEnd"/>
            <w:r w:rsidRPr="00D32231">
              <w:rPr>
                <w:rFonts w:ascii="Arial" w:hAnsi="Arial" w:cs="Arial"/>
                <w:sz w:val="18"/>
                <w:szCs w:val="18"/>
              </w:rPr>
              <w:t>, с целью</w:t>
            </w:r>
          </w:p>
          <w:p w:rsidR="00450D3E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 w:rsidRPr="00D32231">
              <w:rPr>
                <w:rFonts w:ascii="Arial" w:hAnsi="Arial" w:cs="Arial"/>
                <w:sz w:val="18"/>
                <w:szCs w:val="18"/>
              </w:rPr>
              <w:t>создания.</w:t>
            </w:r>
          </w:p>
          <w:p w:rsidR="00450D3E" w:rsidRPr="00D32231" w:rsidRDefault="00450D3E" w:rsidP="00D322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/экспертная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t xml:space="preserve"> составляет 5,00 баллов)</w:t>
            </w:r>
            <w:r w:rsidRPr="003C63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2" w:type="dxa"/>
          </w:tcPr>
          <w:p w:rsidR="00450D3E" w:rsidRDefault="00DB7613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</w:tr>
      <w:tr w:rsidR="00450D3E" w:rsidRPr="00D04590" w:rsidTr="00D04590">
        <w:tc>
          <w:tcPr>
            <w:tcW w:w="1951" w:type="dxa"/>
          </w:tcPr>
          <w:p w:rsidR="00450D3E" w:rsidRPr="00D04590" w:rsidRDefault="00450D3E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2888" w:type="dxa"/>
          </w:tcPr>
          <w:p w:rsidR="00450D3E" w:rsidRPr="00D04590" w:rsidRDefault="00450D3E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5" w:type="dxa"/>
          </w:tcPr>
          <w:p w:rsidR="00450D3E" w:rsidRPr="00D04590" w:rsidRDefault="00450D3E" w:rsidP="00401F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2.2</w:t>
            </w:r>
          </w:p>
          <w:p w:rsidR="00450D3E" w:rsidRPr="00D04590" w:rsidRDefault="00450D3E" w:rsidP="00401F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 xml:space="preserve">НП </w:t>
            </w:r>
          </w:p>
          <w:p w:rsidR="00450D3E" w:rsidRPr="00D04590" w:rsidRDefault="00450D3E" w:rsidP="00401F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Для педагогов</w:t>
            </w:r>
          </w:p>
          <w:p w:rsidR="00450D3E" w:rsidRPr="00D04590" w:rsidRDefault="00450D3E" w:rsidP="00401F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группы</w:t>
            </w:r>
          </w:p>
          <w:p w:rsidR="00450D3E" w:rsidRPr="00D04590" w:rsidRDefault="00450D3E" w:rsidP="00401F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4590">
              <w:rPr>
                <w:rFonts w:ascii="Arial" w:hAnsi="Arial" w:cs="Arial"/>
                <w:sz w:val="18"/>
                <w:szCs w:val="18"/>
              </w:rPr>
              <w:t>установлены</w:t>
            </w:r>
            <w:proofErr w:type="gramEnd"/>
          </w:p>
          <w:p w:rsidR="00450D3E" w:rsidRPr="00D04590" w:rsidRDefault="00450D3E" w:rsidP="00401F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компенсирующие</w:t>
            </w:r>
          </w:p>
          <w:p w:rsidR="00450D3E" w:rsidRPr="00D04590" w:rsidRDefault="00450D3E" w:rsidP="00401F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выплаты.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3.3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 xml:space="preserve">НП 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Компенсирующие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выплаты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соответствуют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фактически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реализуемой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деятельности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педагогами</w:t>
            </w:r>
          </w:p>
          <w:p w:rsidR="00450D3E" w:rsidRPr="00D04590" w:rsidRDefault="00450D3E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группы.</w:t>
            </w:r>
          </w:p>
        </w:tc>
        <w:tc>
          <w:tcPr>
            <w:tcW w:w="2717" w:type="dxa"/>
          </w:tcPr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Компенсирующие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выплаты постоянно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анализируются на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предмет соответствия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изменяющимся условиям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работы сотрудников и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совершенствуются.</w:t>
            </w:r>
          </w:p>
          <w:p w:rsidR="00450D3E" w:rsidRPr="00D04590" w:rsidRDefault="00450D3E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</w:tcPr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5.3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Компенсирующие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выплаты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соответствуют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лучшей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региональной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практике.</w:t>
            </w:r>
          </w:p>
        </w:tc>
        <w:tc>
          <w:tcPr>
            <w:tcW w:w="952" w:type="dxa"/>
          </w:tcPr>
          <w:p w:rsidR="00450D3E" w:rsidRPr="00D04590" w:rsidRDefault="0084333A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50D3E" w:rsidTr="00D04590">
        <w:tc>
          <w:tcPr>
            <w:tcW w:w="1951" w:type="dxa"/>
          </w:tcPr>
          <w:p w:rsidR="00450D3E" w:rsidRPr="00D04590" w:rsidRDefault="00450D3E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D04590">
              <w:rPr>
                <w:rFonts w:ascii="Arial" w:hAnsi="Arial" w:cs="Arial"/>
                <w:sz w:val="18"/>
                <w:szCs w:val="18"/>
              </w:rPr>
              <w:t xml:space="preserve">еятельность </w:t>
            </w:r>
          </w:p>
        </w:tc>
        <w:tc>
          <w:tcPr>
            <w:tcW w:w="2888" w:type="dxa"/>
          </w:tcPr>
          <w:p w:rsidR="00450D3E" w:rsidRDefault="00450D3E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</w:tcPr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2.3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Для педагогов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группы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4590">
              <w:rPr>
                <w:rFonts w:ascii="Arial" w:hAnsi="Arial" w:cs="Arial"/>
                <w:sz w:val="18"/>
                <w:szCs w:val="18"/>
              </w:rPr>
              <w:t>установлены</w:t>
            </w:r>
            <w:proofErr w:type="gramEnd"/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стимулирующие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выплаты.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3.4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При определении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 xml:space="preserve">подходов </w:t>
            </w:r>
            <w:proofErr w:type="gramStart"/>
            <w:r w:rsidRPr="00D04590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расчету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стимулирующих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выплат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учитывается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мнение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представительного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органа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работников.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3.5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Стимулирующие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выплаты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рассчитываются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исходя из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эффективности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деятельности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сотрудников</w:t>
            </w:r>
          </w:p>
          <w:p w:rsidR="00450D3E" w:rsidRPr="00D04590" w:rsidRDefault="00450D3E" w:rsidP="00D04590">
            <w:pPr>
              <w:tabs>
                <w:tab w:val="left" w:pos="52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группы.</w:t>
            </w:r>
          </w:p>
          <w:p w:rsidR="00450D3E" w:rsidRPr="00D04590" w:rsidRDefault="00450D3E" w:rsidP="003C637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7" w:type="dxa"/>
          </w:tcPr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4.4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Стимулирующие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выплаты рассчитываются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на основе выполнения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личных и коллективных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показателей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эффективности,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связанных с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показателями качества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ОД в группе.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4.5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Стимулирующие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выплаты являются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предметом анализа и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регулярного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совершенствования</w:t>
            </w:r>
          </w:p>
        </w:tc>
        <w:tc>
          <w:tcPr>
            <w:tcW w:w="2339" w:type="dxa"/>
          </w:tcPr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5.4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Стимулирующие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выплаты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адаптируются к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изменяющимся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условиям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деятельности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сотрудников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группы, учитывают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уровень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профессиональной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квалификации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сотрудников и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результативность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профессионального</w:t>
            </w:r>
          </w:p>
          <w:p w:rsidR="00450D3E" w:rsidRPr="00D04590" w:rsidRDefault="00450D3E" w:rsidP="00D045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90">
              <w:rPr>
                <w:rFonts w:ascii="Arial" w:hAnsi="Arial" w:cs="Arial"/>
                <w:sz w:val="18"/>
                <w:szCs w:val="18"/>
              </w:rPr>
              <w:t>развития.</w:t>
            </w:r>
          </w:p>
        </w:tc>
        <w:tc>
          <w:tcPr>
            <w:tcW w:w="952" w:type="dxa"/>
          </w:tcPr>
          <w:p w:rsidR="00450D3E" w:rsidRDefault="0084333A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50D3E" w:rsidTr="00D04590">
        <w:tc>
          <w:tcPr>
            <w:tcW w:w="1951" w:type="dxa"/>
          </w:tcPr>
          <w:p w:rsidR="00450D3E" w:rsidRDefault="00450D3E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6AE">
              <w:rPr>
                <w:rFonts w:ascii="Arial" w:hAnsi="Arial" w:cs="Arial"/>
                <w:b/>
                <w:sz w:val="18"/>
                <w:szCs w:val="18"/>
              </w:rPr>
              <w:t>Итог среднего балла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888" w:type="dxa"/>
          </w:tcPr>
          <w:p w:rsidR="00450D3E" w:rsidRDefault="00450D3E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5" w:type="dxa"/>
          </w:tcPr>
          <w:p w:rsidR="00450D3E" w:rsidRDefault="00450D3E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0D3E" w:rsidRDefault="00450D3E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7" w:type="dxa"/>
          </w:tcPr>
          <w:p w:rsidR="00450D3E" w:rsidRDefault="00450D3E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</w:tcPr>
          <w:p w:rsidR="00450D3E" w:rsidRDefault="00450D3E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" w:type="dxa"/>
          </w:tcPr>
          <w:p w:rsidR="00450D3E" w:rsidRDefault="00DB7613" w:rsidP="003C63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D04590" w:rsidRDefault="00D045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975" w:rsidRDefault="00D04590" w:rsidP="00A81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D04590">
        <w:rPr>
          <w:rFonts w:ascii="Arial" w:hAnsi="Arial" w:cs="Arial"/>
          <w:sz w:val="24"/>
          <w:szCs w:val="24"/>
        </w:rPr>
        <w:t>Материальн</w:t>
      </w:r>
      <w:r>
        <w:rPr>
          <w:rFonts w:ascii="Arial" w:hAnsi="Arial" w:cs="Arial"/>
          <w:sz w:val="24"/>
          <w:szCs w:val="24"/>
        </w:rPr>
        <w:t>о-техническое обеспечен</w:t>
      </w:r>
      <w:r w:rsidR="00127975">
        <w:rPr>
          <w:rFonts w:ascii="Arial" w:hAnsi="Arial" w:cs="Arial"/>
          <w:sz w:val="24"/>
          <w:szCs w:val="24"/>
        </w:rPr>
        <w:t xml:space="preserve">ие </w:t>
      </w:r>
    </w:p>
    <w:p w:rsidR="00D04590" w:rsidRDefault="00D04590" w:rsidP="00A81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4590">
        <w:rPr>
          <w:rFonts w:ascii="Arial" w:hAnsi="Arial" w:cs="Arial"/>
          <w:sz w:val="24"/>
          <w:szCs w:val="24"/>
        </w:rPr>
        <w:t>Показатель 5.3.1. «Предметно-пространственная среда помещения, доступного воспитанникам ГРУППЫ»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10"/>
        <w:gridCol w:w="2550"/>
        <w:gridCol w:w="2807"/>
        <w:gridCol w:w="2580"/>
        <w:gridCol w:w="2552"/>
        <w:gridCol w:w="2414"/>
        <w:gridCol w:w="901"/>
      </w:tblGrid>
      <w:tr w:rsidR="00D04590" w:rsidTr="006720A5">
        <w:tc>
          <w:tcPr>
            <w:tcW w:w="1810" w:type="dxa"/>
            <w:vMerge w:val="restart"/>
          </w:tcPr>
          <w:p w:rsidR="00D04590" w:rsidRDefault="00D04590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lastRenderedPageBreak/>
              <w:t>Показатели</w:t>
            </w:r>
          </w:p>
        </w:tc>
        <w:tc>
          <w:tcPr>
            <w:tcW w:w="12903" w:type="dxa"/>
            <w:gridSpan w:val="5"/>
          </w:tcPr>
          <w:p w:rsidR="00D04590" w:rsidRDefault="00D04590" w:rsidP="00A810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901" w:type="dxa"/>
            <w:vMerge w:val="restart"/>
          </w:tcPr>
          <w:p w:rsidR="00D04590" w:rsidRDefault="00D04590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A810FE" w:rsidTr="006720A5">
        <w:tc>
          <w:tcPr>
            <w:tcW w:w="1810" w:type="dxa"/>
            <w:vMerge/>
          </w:tcPr>
          <w:p w:rsidR="00D04590" w:rsidRDefault="00D04590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</w:tcPr>
          <w:p w:rsidR="00D04590" w:rsidRPr="00EE1B40" w:rsidRDefault="00D04590" w:rsidP="00A81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D04590" w:rsidRPr="00EE1B40" w:rsidRDefault="00D04590" w:rsidP="00A81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807" w:type="dxa"/>
          </w:tcPr>
          <w:p w:rsidR="00D04590" w:rsidRPr="00EE1B40" w:rsidRDefault="00D04590" w:rsidP="00A81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стремится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к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базовому</w:t>
            </w:r>
            <w:proofErr w:type="spellEnd"/>
          </w:p>
        </w:tc>
        <w:tc>
          <w:tcPr>
            <w:tcW w:w="2580" w:type="dxa"/>
          </w:tcPr>
          <w:p w:rsidR="00D04590" w:rsidRPr="00EE1B40" w:rsidRDefault="00D04590" w:rsidP="00A81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552" w:type="dxa"/>
          </w:tcPr>
          <w:p w:rsidR="00D04590" w:rsidRPr="00EE1B40" w:rsidRDefault="00D04590" w:rsidP="00A81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2414" w:type="dxa"/>
          </w:tcPr>
          <w:p w:rsidR="00D04590" w:rsidRPr="00EE1B40" w:rsidRDefault="00D04590" w:rsidP="00A810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901" w:type="dxa"/>
            <w:vMerge/>
          </w:tcPr>
          <w:p w:rsidR="00D04590" w:rsidRDefault="00D04590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0FE" w:rsidRPr="003A455E" w:rsidTr="006720A5">
        <w:tc>
          <w:tcPr>
            <w:tcW w:w="1810" w:type="dxa"/>
          </w:tcPr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Документирование</w:t>
            </w:r>
          </w:p>
        </w:tc>
        <w:tc>
          <w:tcPr>
            <w:tcW w:w="2550" w:type="dxa"/>
          </w:tcPr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Предусмотрена организация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 xml:space="preserve">развивающей предметно-пространственной среды </w:t>
            </w: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ГРУППЕ (далее – РППС).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1.2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Предусмотрено обеспечение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безопасности РППС.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1.3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Предусмотрено обеспечение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безопасности предметно-пространственной среды,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доступной</w:t>
            </w:r>
            <w:proofErr w:type="gramEnd"/>
            <w:r w:rsidRPr="003A455E">
              <w:rPr>
                <w:rFonts w:ascii="Arial" w:hAnsi="Arial" w:cs="Arial"/>
                <w:sz w:val="18"/>
                <w:szCs w:val="18"/>
              </w:rPr>
              <w:t xml:space="preserve"> воспитанникам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 xml:space="preserve">ГРУППЫ вне </w:t>
            </w: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группового</w:t>
            </w:r>
            <w:proofErr w:type="gramEnd"/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помещения.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вариативной и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 xml:space="preserve">полифункциональной предметно-пространственной среды </w:t>
            </w: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освоения всех образовательных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областей с учетом потребностей,</w:t>
            </w:r>
          </w:p>
          <w:p w:rsidR="00D04590" w:rsidRPr="003A455E" w:rsidRDefault="003A455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возможностей, интересов и </w:t>
            </w:r>
            <w:r w:rsidR="00D04590" w:rsidRPr="003A455E">
              <w:rPr>
                <w:rFonts w:ascii="Arial" w:hAnsi="Arial" w:cs="Arial"/>
                <w:sz w:val="18"/>
                <w:szCs w:val="18"/>
              </w:rPr>
              <w:t>инициативы воспитанников.</w:t>
            </w:r>
          </w:p>
          <w:p w:rsidR="00D04590" w:rsidRPr="003A455E" w:rsidRDefault="003A455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5DE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C25DE2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C25DE2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1 до 1,99 балла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807" w:type="dxa"/>
          </w:tcPr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2.1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Предусмотрено создание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РППС для обеспечения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возможностей общения и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совместной деятельности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детей и взрослых.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2.2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Предусмотрено обеспечение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доступности оснащения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РППС воспитанникам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ГРУППЫ.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2.3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Предусмотрено обеспечение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 xml:space="preserve">доступности </w:t>
            </w: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воспитанников ГРУППЫ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 xml:space="preserve">оснащения предметно-пространственной среды </w:t>
            </w: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вне</w:t>
            </w:r>
            <w:proofErr w:type="gramEnd"/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группового помещения.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Напр., доступность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оборудования музыкального</w:t>
            </w:r>
          </w:p>
          <w:p w:rsidR="00D04590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зала.</w:t>
            </w:r>
          </w:p>
          <w:p w:rsidR="003A455E" w:rsidRPr="003A455E" w:rsidRDefault="003A455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455E" w:rsidRPr="003C637E" w:rsidRDefault="003A455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37E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3C637E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2,00 до 2,99 бал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</w:tcPr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3.1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Предусмотрено создание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трансформируемой в зависимости</w:t>
            </w:r>
            <w:proofErr w:type="gramEnd"/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 xml:space="preserve">от образовательной ситуации, </w:t>
            </w: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 xml:space="preserve">том числе от </w:t>
            </w: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меняющихся</w:t>
            </w:r>
            <w:proofErr w:type="gramEnd"/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интересов и возможностей детей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РППС (внутри группового</w:t>
            </w:r>
            <w:proofErr w:type="gramEnd"/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 xml:space="preserve">помещения и </w:t>
            </w: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вне</w:t>
            </w:r>
            <w:proofErr w:type="gramEnd"/>
            <w:r w:rsidRPr="003A455E">
              <w:rPr>
                <w:rFonts w:ascii="Arial" w:hAnsi="Arial" w:cs="Arial"/>
                <w:sz w:val="18"/>
                <w:szCs w:val="18"/>
              </w:rPr>
              <w:t xml:space="preserve"> группового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 xml:space="preserve">помещения), </w:t>
            </w: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необходимой</w:t>
            </w:r>
            <w:proofErr w:type="gramEnd"/>
            <w:r w:rsidRPr="003A455E">
              <w:rPr>
                <w:rFonts w:ascii="Arial" w:hAnsi="Arial" w:cs="Arial"/>
                <w:sz w:val="18"/>
                <w:szCs w:val="18"/>
              </w:rPr>
              <w:t xml:space="preserve"> для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реализации разных форм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 xml:space="preserve">образовательной деятельности </w:t>
            </w: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по</w:t>
            </w:r>
            <w:proofErr w:type="gramEnd"/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выбору детей: игр, познавательно-исследовательской, двигательной,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музыкальной деятельности и пр.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(напр., книжный уголок,</w:t>
            </w:r>
            <w:proofErr w:type="gramEnd"/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кукольный театр, центр науки,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центр движения и пр.). Не менее 4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выделенных зон.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3.2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Предусмотрено создание</w:t>
            </w:r>
          </w:p>
          <w:p w:rsidR="00D04590" w:rsidRPr="003A455E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содержательно-насыщенной,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3.3</w:t>
            </w:r>
          </w:p>
          <w:p w:rsidR="00DC069D" w:rsidRPr="003A455E" w:rsidRDefault="003A455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Предусмотрено создание и </w:t>
            </w:r>
            <w:r w:rsidR="00DC069D" w:rsidRPr="003A455E">
              <w:rPr>
                <w:rFonts w:ascii="Arial" w:hAnsi="Arial" w:cs="Arial"/>
                <w:sz w:val="18"/>
                <w:szCs w:val="18"/>
              </w:rPr>
              <w:t xml:space="preserve">оснащение пространства </w:t>
            </w:r>
            <w:proofErr w:type="gramStart"/>
            <w:r w:rsidR="00DC069D" w:rsidRPr="003A455E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3A455E" w:rsidRPr="003A455E" w:rsidRDefault="003A455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отдыха и уединения детей в </w:t>
            </w:r>
            <w:r w:rsidR="00DC069D" w:rsidRPr="003A455E">
              <w:rPr>
                <w:rFonts w:ascii="Arial" w:hAnsi="Arial" w:cs="Arial"/>
                <w:sz w:val="18"/>
                <w:szCs w:val="18"/>
              </w:rPr>
              <w:t>течение дня.</w:t>
            </w:r>
          </w:p>
          <w:p w:rsidR="00D04590" w:rsidRDefault="003A455E" w:rsidP="00A810F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3C637E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3,00 до 3,99 балла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6720A5" w:rsidRPr="003A455E" w:rsidRDefault="006720A5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DC069D" w:rsidRPr="003A455E" w:rsidRDefault="003A455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4</w:t>
            </w:r>
            <w:r w:rsidR="00DC069D" w:rsidRPr="003A455E">
              <w:rPr>
                <w:rFonts w:ascii="Arial" w:hAnsi="Arial" w:cs="Arial"/>
                <w:sz w:val="18"/>
                <w:szCs w:val="18"/>
              </w:rPr>
              <w:t>.1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Предусмотрена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амплификация и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непрерывное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совершенствование РППС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для реализации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455E">
              <w:rPr>
                <w:rFonts w:ascii="Arial" w:hAnsi="Arial" w:cs="Arial"/>
                <w:sz w:val="18"/>
                <w:szCs w:val="18"/>
              </w:rPr>
              <w:t>разноуровневого</w:t>
            </w:r>
            <w:proofErr w:type="spellEnd"/>
            <w:r w:rsidRPr="003A455E">
              <w:rPr>
                <w:rFonts w:ascii="Arial" w:hAnsi="Arial" w:cs="Arial"/>
                <w:sz w:val="18"/>
                <w:szCs w:val="18"/>
              </w:rPr>
              <w:t xml:space="preserve"> и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индивидуализированного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освоения содержания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образования с учетом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потребностей как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воспитанников, так и их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семей, сотрудников и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заинтересованных сторон.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Напр., предусмотрена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возможность для детской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 xml:space="preserve">активности в группах, </w:t>
            </w: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мини-группах</w:t>
            </w:r>
            <w:proofErr w:type="gramEnd"/>
            <w:r w:rsidRPr="003A455E">
              <w:rPr>
                <w:rFonts w:ascii="Arial" w:hAnsi="Arial" w:cs="Arial"/>
                <w:sz w:val="18"/>
                <w:szCs w:val="18"/>
              </w:rPr>
              <w:t xml:space="preserve"> и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индивидуально. Напр., для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наблюдения за ростом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 xml:space="preserve">растений вне </w:t>
            </w: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группового</w:t>
            </w:r>
            <w:proofErr w:type="gramEnd"/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 xml:space="preserve">помещения </w:t>
            </w: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создана</w:t>
            </w:r>
            <w:proofErr w:type="gramEnd"/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отдельная оранжерея. Не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менее 5 выделенных зон,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доступных</w:t>
            </w:r>
            <w:proofErr w:type="gramEnd"/>
            <w:r w:rsidRPr="003A455E">
              <w:rPr>
                <w:rFonts w:ascii="Arial" w:hAnsi="Arial" w:cs="Arial"/>
                <w:sz w:val="18"/>
                <w:szCs w:val="18"/>
              </w:rPr>
              <w:t xml:space="preserve"> детям в течение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дня.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4.2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Предусмотрены критерии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 xml:space="preserve">качества </w:t>
            </w: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развивающей</w:t>
            </w:r>
            <w:proofErr w:type="gramEnd"/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предметно-пространственной</w:t>
            </w:r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 xml:space="preserve">среды </w:t>
            </w: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группового</w:t>
            </w:r>
            <w:proofErr w:type="gramEnd"/>
          </w:p>
          <w:p w:rsidR="00DC069D" w:rsidRPr="003A455E" w:rsidRDefault="00DC069D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помещения.</w:t>
            </w:r>
          </w:p>
          <w:p w:rsidR="00D04590" w:rsidRPr="003A455E" w:rsidRDefault="003A455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3C637E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4,00 до 4,99 балл)</w:t>
            </w:r>
          </w:p>
        </w:tc>
        <w:tc>
          <w:tcPr>
            <w:tcW w:w="2414" w:type="dxa"/>
          </w:tcPr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5.1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Предусмотрена и описана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культура создания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образовательного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пространства, доступного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воспитанникам ГРУППЫ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A455E">
              <w:rPr>
                <w:rFonts w:ascii="Arial" w:hAnsi="Arial" w:cs="Arial"/>
                <w:sz w:val="18"/>
                <w:szCs w:val="18"/>
              </w:rPr>
              <w:t>(Ценности, принципы,</w:t>
            </w:r>
            <w:proofErr w:type="gramEnd"/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традиции, стилистические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решения и пр.) с учетом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социокультурного контекста.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Предусмотрено регулярное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изменение РППС с учетом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потребностей и интересов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людей, которые его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преобразуют.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5.3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Предусмотрена база знаний</w:t>
            </w:r>
          </w:p>
          <w:p w:rsidR="00691984" w:rsidRPr="003A455E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ДОО по организации и</w:t>
            </w:r>
          </w:p>
          <w:p w:rsidR="00D04590" w:rsidRDefault="00691984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оснащению предметно-пространственной среды.</w:t>
            </w:r>
          </w:p>
          <w:p w:rsidR="003A455E" w:rsidRPr="003A455E" w:rsidRDefault="003A455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/экспертная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t xml:space="preserve"> составляет 5,00 баллов)</w:t>
            </w:r>
            <w:r w:rsidRPr="003C63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1" w:type="dxa"/>
          </w:tcPr>
          <w:p w:rsidR="00D04590" w:rsidRPr="003A455E" w:rsidRDefault="004E0937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810FE" w:rsidTr="006720A5">
        <w:tc>
          <w:tcPr>
            <w:tcW w:w="1810" w:type="dxa"/>
          </w:tcPr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lastRenderedPageBreak/>
              <w:t>Предметно-пространственная</w:t>
            </w:r>
          </w:p>
          <w:p w:rsidR="00D04590" w:rsidRDefault="008522D2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среда. Организация пространства</w:t>
            </w:r>
          </w:p>
        </w:tc>
        <w:tc>
          <w:tcPr>
            <w:tcW w:w="2550" w:type="dxa"/>
          </w:tcPr>
          <w:p w:rsidR="008522D2" w:rsidRPr="008522D2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1.4 </w:t>
            </w:r>
            <w:r w:rsidR="008522D2" w:rsidRPr="008522D2">
              <w:rPr>
                <w:rFonts w:ascii="Arial" w:hAnsi="Arial" w:cs="Arial"/>
                <w:sz w:val="18"/>
                <w:szCs w:val="18"/>
              </w:rPr>
              <w:t>Организация пространства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(интерьерное решение)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соответствует возрастным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особенностям 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потребностям детей.</w:t>
            </w:r>
          </w:p>
          <w:p w:rsidR="00D04590" w:rsidRPr="008522D2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7" w:type="dxa"/>
          </w:tcPr>
          <w:p w:rsidR="008522D2" w:rsidRPr="008522D2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 </w:t>
            </w:r>
            <w:r w:rsidR="008522D2" w:rsidRPr="008522D2">
              <w:rPr>
                <w:rFonts w:ascii="Arial" w:hAnsi="Arial" w:cs="Arial"/>
                <w:sz w:val="18"/>
                <w:szCs w:val="18"/>
              </w:rPr>
              <w:t>Пространство обеспечивает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возможность общения 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совместной деятельности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детей и взрослых.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2.5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Пространство обеспечивает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 xml:space="preserve">возможности </w:t>
            </w:r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  <w:r w:rsidRPr="008522D2">
              <w:rPr>
                <w:rFonts w:ascii="Arial" w:hAnsi="Arial" w:cs="Arial"/>
                <w:sz w:val="18"/>
                <w:szCs w:val="18"/>
              </w:rPr>
              <w:t xml:space="preserve"> свободной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игры детей (напр., имеется</w:t>
            </w:r>
            <w:proofErr w:type="gramEnd"/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пространство для сюжетно-ролевой игры, пространство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для настольных игр и пр.).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Не менее 3 выделенных зон.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2.6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Педагогам группы доступно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 xml:space="preserve">в ДОО помещение </w:t>
            </w:r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 xml:space="preserve">отдыха, питания и общения </w:t>
            </w:r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родителями.</w:t>
            </w:r>
          </w:p>
          <w:p w:rsidR="00D04590" w:rsidRPr="008522D2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</w:tcPr>
          <w:p w:rsidR="008522D2" w:rsidRPr="008522D2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3.4 </w:t>
            </w:r>
            <w:r w:rsidR="008522D2" w:rsidRPr="008522D2">
              <w:rPr>
                <w:rFonts w:ascii="Arial" w:hAnsi="Arial" w:cs="Arial"/>
                <w:sz w:val="18"/>
                <w:szCs w:val="18"/>
              </w:rPr>
              <w:t>Пространство помещения,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доступного воспитанникам (в</w:t>
            </w:r>
            <w:proofErr w:type="gramEnd"/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 xml:space="preserve">групповом </w:t>
            </w:r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помещении</w:t>
            </w:r>
            <w:proofErr w:type="gramEnd"/>
            <w:r w:rsidRPr="008522D2">
              <w:rPr>
                <w:rFonts w:ascii="Arial" w:hAnsi="Arial" w:cs="Arial"/>
                <w:sz w:val="18"/>
                <w:szCs w:val="18"/>
              </w:rPr>
              <w:t xml:space="preserve"> 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внегруппового</w:t>
            </w:r>
            <w:proofErr w:type="spellEnd"/>
            <w:r w:rsidRPr="008522D2">
              <w:rPr>
                <w:rFonts w:ascii="Arial" w:hAnsi="Arial" w:cs="Arial"/>
                <w:sz w:val="18"/>
                <w:szCs w:val="18"/>
              </w:rPr>
              <w:t xml:space="preserve"> помещения),</w:t>
            </w:r>
            <w:proofErr w:type="gramEnd"/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2D2">
              <w:rPr>
                <w:rFonts w:ascii="Arial" w:hAnsi="Arial" w:cs="Arial"/>
                <w:sz w:val="18"/>
                <w:szCs w:val="18"/>
              </w:rPr>
              <w:t>зонировано</w:t>
            </w:r>
            <w:proofErr w:type="spellEnd"/>
            <w:r w:rsidRPr="008522D2">
              <w:rPr>
                <w:rFonts w:ascii="Arial" w:hAnsi="Arial" w:cs="Arial"/>
                <w:sz w:val="18"/>
                <w:szCs w:val="18"/>
              </w:rPr>
              <w:t xml:space="preserve"> для одномоментной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реализации различных форм обр.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деятельности. Напр., для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сюжетно-ролевой игры,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познавательно-исследовательской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деятельности и речевой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активности и пр.). Не менее 4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выделенных зон.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3.5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Пространство обеспечивает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 xml:space="preserve">возможности </w:t>
            </w:r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 xml:space="preserve">уединения/отдыха ребенка </w:t>
            </w:r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по</w:t>
            </w:r>
            <w:proofErr w:type="gramEnd"/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собственной инициативе в </w:t>
            </w:r>
            <w:r w:rsidRPr="008522D2">
              <w:rPr>
                <w:rFonts w:ascii="Arial" w:hAnsi="Arial" w:cs="Arial"/>
                <w:sz w:val="18"/>
                <w:szCs w:val="18"/>
              </w:rPr>
              <w:t>течение дня (уголок уединения и</w:t>
            </w:r>
            <w:proofErr w:type="gramEnd"/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пр.).</w:t>
            </w:r>
          </w:p>
          <w:p w:rsidR="00D04590" w:rsidRPr="008522D2" w:rsidRDefault="00D04590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8522D2" w:rsidRPr="008522D2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4.3 </w:t>
            </w:r>
            <w:r w:rsidR="008522D2" w:rsidRPr="008522D2">
              <w:rPr>
                <w:rFonts w:ascii="Arial" w:hAnsi="Arial" w:cs="Arial"/>
                <w:sz w:val="18"/>
                <w:szCs w:val="18"/>
              </w:rPr>
              <w:t>Организация пространства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 xml:space="preserve">позволяет </w:t>
            </w:r>
            <w:proofErr w:type="spellStart"/>
            <w:r w:rsidRPr="008522D2">
              <w:rPr>
                <w:rFonts w:ascii="Arial" w:hAnsi="Arial" w:cs="Arial"/>
                <w:sz w:val="18"/>
                <w:szCs w:val="18"/>
              </w:rPr>
              <w:t>амплифицировать</w:t>
            </w:r>
            <w:proofErr w:type="spellEnd"/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образовательную среду, не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вызывая при этом ощущения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ее перенасыщения,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загромождения 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эстетического диссонанса.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Напр., организации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хранения материалов,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информационных потоков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позволяют, с одной стороны,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 xml:space="preserve">предоставить детям доступ </w:t>
            </w:r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необходимым в настоящий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 xml:space="preserve">момент материалам, </w:t>
            </w:r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другой стороны сохранить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общую воздушность 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эстетическую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привлекательность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пространства.</w:t>
            </w:r>
          </w:p>
          <w:p w:rsidR="008522D2" w:rsidRPr="008522D2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4.4Пространство позволяет </w:t>
            </w:r>
            <w:r w:rsidR="008522D2" w:rsidRPr="008522D2">
              <w:rPr>
                <w:rFonts w:ascii="Arial" w:hAnsi="Arial" w:cs="Arial"/>
                <w:sz w:val="18"/>
                <w:szCs w:val="18"/>
              </w:rPr>
              <w:t>организовать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2D2">
              <w:rPr>
                <w:rFonts w:ascii="Arial" w:hAnsi="Arial" w:cs="Arial"/>
                <w:sz w:val="18"/>
                <w:szCs w:val="18"/>
              </w:rPr>
              <w:t>разноуровневое</w:t>
            </w:r>
            <w:proofErr w:type="spellEnd"/>
            <w:r w:rsidRPr="008522D2">
              <w:rPr>
                <w:rFonts w:ascii="Arial" w:hAnsi="Arial" w:cs="Arial"/>
                <w:sz w:val="18"/>
                <w:szCs w:val="18"/>
              </w:rPr>
              <w:t xml:space="preserve"> 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индивидуализированное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освоения содержания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 xml:space="preserve">образования (п.4.1.) </w:t>
            </w:r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 xml:space="preserve">различных </w:t>
            </w:r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формах</w:t>
            </w:r>
            <w:proofErr w:type="gramEnd"/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образовательной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деятельности. Не менее 5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выделенных зон.</w:t>
            </w:r>
          </w:p>
          <w:p w:rsidR="008522D2" w:rsidRPr="008522D2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  <w:r w:rsidR="008522D2" w:rsidRPr="008522D2">
              <w:rPr>
                <w:rFonts w:ascii="Arial" w:hAnsi="Arial" w:cs="Arial"/>
                <w:sz w:val="18"/>
                <w:szCs w:val="18"/>
              </w:rPr>
              <w:t>Пространство может быть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быстро трансформировано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 xml:space="preserve">самими детьми для </w:t>
            </w:r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своей</w:t>
            </w:r>
            <w:proofErr w:type="gramEnd"/>
          </w:p>
          <w:p w:rsidR="00D04590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игры.</w:t>
            </w:r>
          </w:p>
        </w:tc>
        <w:tc>
          <w:tcPr>
            <w:tcW w:w="2414" w:type="dxa"/>
          </w:tcPr>
          <w:p w:rsidR="008522D2" w:rsidRPr="008522D2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22D2" w:rsidRPr="008522D2">
              <w:rPr>
                <w:rFonts w:ascii="Arial" w:hAnsi="Arial" w:cs="Arial"/>
                <w:sz w:val="18"/>
                <w:szCs w:val="18"/>
              </w:rPr>
              <w:t>Н</w:t>
            </w:r>
            <w:proofErr w:type="gramEnd"/>
            <w:r w:rsidR="008522D2" w:rsidRPr="008522D2">
              <w:rPr>
                <w:rFonts w:ascii="Arial" w:hAnsi="Arial" w:cs="Arial"/>
                <w:sz w:val="18"/>
                <w:szCs w:val="18"/>
              </w:rPr>
              <w:t>аблюдается высокая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культура организации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образовательного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пространства. Напр.,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зафиксированы принципы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организации пространства,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сложились традиции,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разработаны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адаптированные к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образовательным задачам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ДОО архитектурные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интерьерные решения,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позволяющие гибко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реагировать на изменение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потребностей и интересов.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Напр., используются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знакомые детям образы: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деревья и возможность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взбираться на них, домики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 xml:space="preserve">похожи на родные, </w:t>
            </w:r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гористая</w:t>
            </w:r>
            <w:proofErr w:type="gramEnd"/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тропа помогает взбираться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на более высокую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поверхность и пр.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5.5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Педагоги ГРУППЫ изучают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базу знаний ДОО, тенденции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 xml:space="preserve">и лучший опыт </w:t>
            </w:r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образовательного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 xml:space="preserve">пространства в регионе, </w:t>
            </w:r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стране и в мире, и затем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 xml:space="preserve">применяют данные знания </w:t>
            </w:r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организации пространства</w:t>
            </w:r>
          </w:p>
          <w:p w:rsidR="00D04590" w:rsidRDefault="008522D2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ГРУПП</w:t>
            </w:r>
          </w:p>
        </w:tc>
        <w:tc>
          <w:tcPr>
            <w:tcW w:w="901" w:type="dxa"/>
          </w:tcPr>
          <w:p w:rsidR="00D04590" w:rsidRDefault="004E0937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810FE" w:rsidTr="006720A5">
        <w:tc>
          <w:tcPr>
            <w:tcW w:w="1810" w:type="dxa"/>
          </w:tcPr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Предметно-</w:t>
            </w:r>
            <w:r w:rsidRPr="008522D2">
              <w:rPr>
                <w:rFonts w:ascii="Arial" w:hAnsi="Arial" w:cs="Arial"/>
                <w:sz w:val="18"/>
                <w:szCs w:val="18"/>
              </w:rPr>
              <w:lastRenderedPageBreak/>
              <w:t>пространственная</w:t>
            </w:r>
          </w:p>
          <w:p w:rsidR="00D04590" w:rsidRDefault="008522D2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среда. Оснащение пространства</w:t>
            </w:r>
          </w:p>
        </w:tc>
        <w:tc>
          <w:tcPr>
            <w:tcW w:w="2550" w:type="dxa"/>
          </w:tcPr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lastRenderedPageBreak/>
              <w:t>Пространство насыщено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оборудованием 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материалами,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соответствующими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возрасту </w:t>
            </w:r>
            <w:r w:rsidRPr="008522D2">
              <w:rPr>
                <w:rFonts w:ascii="Arial" w:hAnsi="Arial" w:cs="Arial"/>
                <w:sz w:val="18"/>
                <w:szCs w:val="18"/>
              </w:rPr>
              <w:t>детей и требованиям ООП</w:t>
            </w:r>
          </w:p>
          <w:p w:rsidR="00D04590" w:rsidRDefault="008522D2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ДО.</w:t>
            </w:r>
          </w:p>
        </w:tc>
        <w:tc>
          <w:tcPr>
            <w:tcW w:w="2807" w:type="dxa"/>
          </w:tcPr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lastRenderedPageBreak/>
              <w:t>2.7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lastRenderedPageBreak/>
              <w:t>Оснащение пространства не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затрудняет перемещение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детей и взрослых.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2.8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Мебели достаточно, чтобы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разместить без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нагромождения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необходимые игрушки,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материалы и пр. Ребенок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может взять что-то с полки,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не опасаясь, что в этот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момент на него упадет что-то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еще.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2.9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Достаточно расходных</w:t>
            </w:r>
            <w:proofErr w:type="gramEnd"/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материалов для реализации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предусмотренной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образовательной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деятельности (напр.,</w:t>
            </w:r>
            <w:proofErr w:type="gramEnd"/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имеются в необходимом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количестве</w:t>
            </w:r>
            <w:proofErr w:type="gramEnd"/>
            <w:r w:rsidRPr="008522D2">
              <w:rPr>
                <w:rFonts w:ascii="Arial" w:hAnsi="Arial" w:cs="Arial"/>
                <w:sz w:val="18"/>
                <w:szCs w:val="18"/>
              </w:rPr>
              <w:t xml:space="preserve"> краски,</w:t>
            </w:r>
          </w:p>
          <w:p w:rsidR="008522D2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 xml:space="preserve">карандаши и бумага </w:t>
            </w:r>
            <w:proofErr w:type="gramStart"/>
            <w:r w:rsidRPr="008522D2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D04590" w:rsidRPr="008522D2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22D2">
              <w:rPr>
                <w:rFonts w:ascii="Arial" w:hAnsi="Arial" w:cs="Arial"/>
                <w:sz w:val="18"/>
                <w:szCs w:val="18"/>
              </w:rPr>
              <w:t>рисования).</w:t>
            </w:r>
          </w:p>
        </w:tc>
        <w:tc>
          <w:tcPr>
            <w:tcW w:w="2580" w:type="dxa"/>
          </w:tcPr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lastRenderedPageBreak/>
              <w:t>3.6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lastRenderedPageBreak/>
              <w:t>Пространство оснащено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различными материалами,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инструментарием, играми и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игрушками, учебно-практическими материалами,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природными материалами,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песком, водой и пр. материалами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для детской активности. Не менее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5 видов в каждой выделенной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зоне.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3.7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Некоторое оборудование и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материалы обладают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полифункциональными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B5C36">
              <w:rPr>
                <w:rFonts w:ascii="Arial" w:hAnsi="Arial" w:cs="Arial"/>
                <w:sz w:val="18"/>
                <w:szCs w:val="18"/>
              </w:rPr>
              <w:t>свойствами (напр., природные</w:t>
            </w:r>
            <w:proofErr w:type="gramEnd"/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материалы, детская мебель,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мягкие модули).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3.8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Зона для отдыха и уединения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обустроена соответствующим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B5C36">
              <w:rPr>
                <w:rFonts w:ascii="Arial" w:hAnsi="Arial" w:cs="Arial"/>
                <w:sz w:val="18"/>
                <w:szCs w:val="18"/>
              </w:rPr>
              <w:t>образом (мягкие подушки,</w:t>
            </w:r>
            <w:proofErr w:type="gramEnd"/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приглушенный свет и пр.).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3.9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 xml:space="preserve">НП 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Обеспечена возможность</w:t>
            </w:r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 xml:space="preserve">реализации </w:t>
            </w:r>
            <w:proofErr w:type="gramStart"/>
            <w:r w:rsidRPr="007B5C36">
              <w:rPr>
                <w:rFonts w:ascii="Arial" w:hAnsi="Arial" w:cs="Arial"/>
                <w:sz w:val="18"/>
                <w:szCs w:val="18"/>
              </w:rPr>
              <w:t>инклюзивного</w:t>
            </w:r>
            <w:proofErr w:type="gramEnd"/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B5C36">
              <w:rPr>
                <w:rFonts w:ascii="Arial" w:hAnsi="Arial" w:cs="Arial"/>
                <w:sz w:val="18"/>
                <w:szCs w:val="18"/>
              </w:rPr>
              <w:t>образования (имеются</w:t>
            </w:r>
            <w:proofErr w:type="gramEnd"/>
          </w:p>
          <w:p w:rsidR="007B5C36" w:rsidRPr="007B5C36" w:rsidRDefault="007B5C36" w:rsidP="00A810FE">
            <w:pPr>
              <w:rPr>
                <w:rFonts w:ascii="Arial" w:hAnsi="Arial" w:cs="Arial"/>
                <w:sz w:val="18"/>
                <w:szCs w:val="18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специальное оборудование и</w:t>
            </w:r>
          </w:p>
          <w:p w:rsidR="00D04590" w:rsidRDefault="007B5C36" w:rsidP="00A810FE">
            <w:pPr>
              <w:rPr>
                <w:rFonts w:ascii="Arial" w:hAnsi="Arial" w:cs="Arial"/>
                <w:sz w:val="24"/>
                <w:szCs w:val="24"/>
              </w:rPr>
            </w:pPr>
            <w:r w:rsidRPr="007B5C36">
              <w:rPr>
                <w:rFonts w:ascii="Arial" w:hAnsi="Arial" w:cs="Arial"/>
                <w:sz w:val="18"/>
                <w:szCs w:val="18"/>
              </w:rPr>
              <w:t>материалы для детей с ОВЗ).</w:t>
            </w:r>
          </w:p>
        </w:tc>
        <w:tc>
          <w:tcPr>
            <w:tcW w:w="2552" w:type="dxa"/>
          </w:tcPr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lastRenderedPageBreak/>
              <w:t>4.6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lastRenderedPageBreak/>
              <w:t>Детям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 xml:space="preserve"> доступен широкий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 xml:space="preserve">круг </w:t>
            </w: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разнообразного</w:t>
            </w:r>
            <w:proofErr w:type="gramEnd"/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оборудования,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инструментария, материалов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 xml:space="preserve">и пр. для реализации </w:t>
            </w: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своих</w:t>
            </w:r>
            <w:proofErr w:type="gramEnd"/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 xml:space="preserve">замыслов в </w:t>
            </w: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разной</w:t>
            </w:r>
            <w:proofErr w:type="gramEnd"/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деятельности — игровой,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исследовательской,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познавательной,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двигательной и т. п. Не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менее 5 видов для каждого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вида деятельности).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4.7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Используются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разнообразные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полифункциональные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предметы и материалы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(напр., разноцветные</w:t>
            </w:r>
            <w:proofErr w:type="gramEnd"/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кусочки ткани могут быть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использованы для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аппликации или для пошива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кукольной одежды).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4.8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Оснащение отражает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индивидуальные интересы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детей ГРУППЫ, позволяет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им развернуть свою игру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(напр., имеются</w:t>
            </w:r>
            <w:proofErr w:type="gramEnd"/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разнообразные игровые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 xml:space="preserve">атрибуты: расчески </w:t>
            </w: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 xml:space="preserve">кукол, в </w:t>
            </w: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строительном</w:t>
            </w:r>
            <w:proofErr w:type="gramEnd"/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уголке</w:t>
            </w:r>
            <w:proofErr w:type="gramEnd"/>
            <w:r w:rsidRPr="00A810FE">
              <w:rPr>
                <w:rFonts w:ascii="Arial" w:hAnsi="Arial" w:cs="Arial"/>
                <w:sz w:val="18"/>
                <w:szCs w:val="18"/>
              </w:rPr>
              <w:t xml:space="preserve"> различные виды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кубиков для строительства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 xml:space="preserve">разных конструкций, </w:t>
            </w: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песочнице есть совочки,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формочки и пр.).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4.9 </w:t>
            </w:r>
            <w:r w:rsidRPr="00A810FE">
              <w:rPr>
                <w:rFonts w:ascii="Arial" w:hAnsi="Arial" w:cs="Arial"/>
                <w:sz w:val="18"/>
                <w:szCs w:val="18"/>
              </w:rPr>
              <w:t xml:space="preserve">Обустроены места </w:t>
            </w: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организации работы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взрослых (для хранения</w:t>
            </w:r>
            <w:proofErr w:type="gramEnd"/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материалов, ведения записей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 xml:space="preserve">и пр.). Как минимум </w:t>
            </w: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D04590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ГРУППЕ есть стол и стул для </w:t>
            </w:r>
            <w:r w:rsidRPr="00A810FE">
              <w:rPr>
                <w:rFonts w:ascii="Arial" w:hAnsi="Arial" w:cs="Arial"/>
                <w:sz w:val="18"/>
                <w:szCs w:val="18"/>
              </w:rPr>
              <w:t>взрослого</w:t>
            </w:r>
          </w:p>
        </w:tc>
        <w:tc>
          <w:tcPr>
            <w:tcW w:w="2414" w:type="dxa"/>
          </w:tcPr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lastRenderedPageBreak/>
              <w:t>5.6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lastRenderedPageBreak/>
              <w:t>Наблюдается высокая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культура оснащения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образовательного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пространства с учетом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контекста социокультурного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окружения. Принципы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 xml:space="preserve">оснащения фокусируют </w:t>
            </w: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 xml:space="preserve">использовании </w:t>
            </w: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необходимого</w:t>
            </w:r>
            <w:proofErr w:type="gramEnd"/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 достаточного набора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 xml:space="preserve">материалов для </w:t>
            </w: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глубокого</w:t>
            </w:r>
            <w:proofErr w:type="gramEnd"/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освоения содержания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образовательных областей,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адаптированного</w:t>
            </w:r>
            <w:proofErr w:type="gramEnd"/>
            <w:r w:rsidRPr="00A810FE">
              <w:rPr>
                <w:rFonts w:ascii="Arial" w:hAnsi="Arial" w:cs="Arial"/>
                <w:sz w:val="18"/>
                <w:szCs w:val="18"/>
              </w:rPr>
              <w:t xml:space="preserve"> с учетом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потребностей,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возможностей, интересов и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инициативы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заинтересованных сторон.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Напр., чтобы дети «не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утонули» в разнообразии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материалов, отбираются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только те материалы,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которые могут внести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 xml:space="preserve">существенный вклад </w:t>
            </w: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текущий образовательный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процесс (контроль качества</w:t>
            </w:r>
            <w:proofErr w:type="gramEnd"/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материалов, их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совместимости в рамках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организованной предметно-пространственной среды).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5.7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Оснащение предметно-пространственной среды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развивается, адаптируется с </w:t>
            </w:r>
            <w:r w:rsidRPr="00A810FE">
              <w:rPr>
                <w:rFonts w:ascii="Arial" w:hAnsi="Arial" w:cs="Arial"/>
                <w:sz w:val="18"/>
                <w:szCs w:val="18"/>
              </w:rPr>
              <w:t>учетом потребностей,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lastRenderedPageBreak/>
              <w:t>ожиданий, возможностей,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интересов и инициативы</w:t>
            </w:r>
          </w:p>
          <w:p w:rsidR="00D04590" w:rsidRDefault="00A810FE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заинтересованных сторон</w:t>
            </w:r>
          </w:p>
        </w:tc>
        <w:tc>
          <w:tcPr>
            <w:tcW w:w="901" w:type="dxa"/>
          </w:tcPr>
          <w:p w:rsidR="00D04590" w:rsidRDefault="004E0937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0937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4</w:t>
            </w:r>
          </w:p>
        </w:tc>
      </w:tr>
      <w:tr w:rsidR="008522D2" w:rsidTr="006720A5">
        <w:tc>
          <w:tcPr>
            <w:tcW w:w="1810" w:type="dxa"/>
          </w:tcPr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lastRenderedPageBreak/>
              <w:t>Предметно-пространственная</w:t>
            </w:r>
          </w:p>
          <w:p w:rsidR="008522D2" w:rsidRPr="008522D2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среда. Оформление пространства</w:t>
            </w:r>
          </w:p>
        </w:tc>
        <w:tc>
          <w:tcPr>
            <w:tcW w:w="2550" w:type="dxa"/>
          </w:tcPr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1.6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Для оформления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используются материалы,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соответствующие</w:t>
            </w:r>
            <w:proofErr w:type="gramEnd"/>
            <w:r w:rsidRPr="00A810FE">
              <w:rPr>
                <w:rFonts w:ascii="Arial" w:hAnsi="Arial" w:cs="Arial"/>
                <w:sz w:val="18"/>
                <w:szCs w:val="18"/>
              </w:rPr>
              <w:t xml:space="preserve"> возрасту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 xml:space="preserve">детей, не </w:t>
            </w: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несущие</w:t>
            </w:r>
            <w:proofErr w:type="gramEnd"/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негативный смысл.</w:t>
            </w:r>
          </w:p>
          <w:p w:rsidR="008522D2" w:rsidRPr="00A810FE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7" w:type="dxa"/>
          </w:tcPr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2.10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В оформлении используются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рисунки детей ГРУППЫ.</w:t>
            </w:r>
          </w:p>
          <w:p w:rsidR="008522D2" w:rsidRPr="00A810FE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</w:tcPr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3.10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В оформлении используются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фотографии детей ГРУППЫ и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свежие результаты их творчества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(напр., рисунки за последний</w:t>
            </w:r>
            <w:proofErr w:type="gramEnd"/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месяц, поделки, и пр.).</w:t>
            </w:r>
          </w:p>
          <w:p w:rsidR="008522D2" w:rsidRPr="00A810FE" w:rsidRDefault="008522D2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6720A5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4.10 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Оформление пространства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 xml:space="preserve">отражает интересы детей </w:t>
            </w: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10FE">
              <w:rPr>
                <w:rFonts w:ascii="Arial" w:hAnsi="Arial" w:cs="Arial"/>
                <w:sz w:val="18"/>
                <w:szCs w:val="18"/>
              </w:rPr>
              <w:t>настоящий момент (напр.,</w:t>
            </w:r>
            <w:proofErr w:type="gramEnd"/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реализуемые в настоящий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момент темы, детские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проекты, идеи).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4.11</w:t>
            </w:r>
          </w:p>
          <w:p w:rsidR="008522D2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Пространство оформлено с участием воспитанников.</w:t>
            </w:r>
          </w:p>
        </w:tc>
        <w:tc>
          <w:tcPr>
            <w:tcW w:w="2414" w:type="dxa"/>
          </w:tcPr>
          <w:p w:rsidR="006720A5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5.8 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Оформление отражает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социокультурный контекст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развития детей, места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0FE">
              <w:rPr>
                <w:rFonts w:ascii="Arial" w:hAnsi="Arial" w:cs="Arial"/>
                <w:sz w:val="18"/>
                <w:szCs w:val="18"/>
              </w:rPr>
              <w:t>расположения ДОО.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</w:t>
            </w:r>
            <w:r w:rsidRPr="00A810FE">
              <w:rPr>
                <w:rFonts w:ascii="Arial" w:hAnsi="Arial" w:cs="Arial"/>
                <w:sz w:val="18"/>
                <w:szCs w:val="18"/>
              </w:rPr>
              <w:t>Оформление пространства</w:t>
            </w:r>
          </w:p>
          <w:p w:rsidR="00A810FE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эстетически</w:t>
            </w:r>
            <w:r w:rsidRPr="00A810FE">
              <w:rPr>
                <w:rFonts w:ascii="Arial" w:hAnsi="Arial" w:cs="Arial"/>
                <w:sz w:val="18"/>
                <w:szCs w:val="18"/>
              </w:rPr>
              <w:t>привлекательно</w:t>
            </w:r>
            <w:proofErr w:type="spellEnd"/>
          </w:p>
          <w:p w:rsidR="008522D2" w:rsidRPr="00A810FE" w:rsidRDefault="00A810FE" w:rsidP="00A810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по мнению заинтересованных сторон (по </w:t>
            </w:r>
            <w:r w:rsidRPr="00A810FE">
              <w:rPr>
                <w:rFonts w:ascii="Arial" w:hAnsi="Arial" w:cs="Arial"/>
                <w:sz w:val="18"/>
                <w:szCs w:val="18"/>
              </w:rPr>
              <w:t>результатам опроса</w:t>
            </w:r>
            <w:proofErr w:type="gramEnd"/>
          </w:p>
        </w:tc>
        <w:tc>
          <w:tcPr>
            <w:tcW w:w="901" w:type="dxa"/>
          </w:tcPr>
          <w:p w:rsidR="008522D2" w:rsidRDefault="004E0937" w:rsidP="00A810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522D2" w:rsidTr="006720A5">
        <w:tc>
          <w:tcPr>
            <w:tcW w:w="1810" w:type="dxa"/>
          </w:tcPr>
          <w:p w:rsidR="008522D2" w:rsidRPr="008522D2" w:rsidRDefault="00A810FE" w:rsidP="008522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Итог </w:t>
            </w:r>
            <w:r w:rsidRPr="008D16AE">
              <w:rPr>
                <w:rFonts w:ascii="Arial" w:hAnsi="Arial" w:cs="Arial"/>
                <w:b/>
                <w:sz w:val="18"/>
                <w:szCs w:val="18"/>
              </w:rPr>
              <w:t>среднего балла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50" w:type="dxa"/>
          </w:tcPr>
          <w:p w:rsidR="008522D2" w:rsidRDefault="008522D2" w:rsidP="00D045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7" w:type="dxa"/>
          </w:tcPr>
          <w:p w:rsidR="008522D2" w:rsidRDefault="008522D2" w:rsidP="00D045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8522D2" w:rsidRDefault="008522D2" w:rsidP="00D045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522D2" w:rsidRDefault="008522D2" w:rsidP="00D045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</w:tcPr>
          <w:p w:rsidR="008522D2" w:rsidRDefault="008522D2" w:rsidP="00D045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</w:tcPr>
          <w:p w:rsidR="008522D2" w:rsidRDefault="004E0937" w:rsidP="00D045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</w:tbl>
    <w:p w:rsidR="006E69AD" w:rsidRDefault="006E69AD" w:rsidP="006E69AD">
      <w:pPr>
        <w:tabs>
          <w:tab w:val="left" w:pos="19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975" w:rsidRDefault="00127975" w:rsidP="006E69AD">
      <w:pPr>
        <w:tabs>
          <w:tab w:val="left" w:pos="19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975" w:rsidRDefault="00127975" w:rsidP="006E69AD">
      <w:pPr>
        <w:tabs>
          <w:tab w:val="left" w:pos="19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387A" w:rsidRDefault="0050387A" w:rsidP="00033B0C">
      <w:pPr>
        <w:tabs>
          <w:tab w:val="left" w:pos="19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975" w:rsidRDefault="0050387A" w:rsidP="00033B0C">
      <w:pPr>
        <w:tabs>
          <w:tab w:val="left" w:pos="19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E69AD" w:rsidRPr="006E69AD">
        <w:rPr>
          <w:rFonts w:ascii="Arial" w:hAnsi="Arial" w:cs="Arial"/>
          <w:sz w:val="24"/>
          <w:szCs w:val="24"/>
        </w:rPr>
        <w:t xml:space="preserve"> Информационн</w:t>
      </w:r>
      <w:r w:rsidR="00127975">
        <w:rPr>
          <w:rFonts w:ascii="Arial" w:hAnsi="Arial" w:cs="Arial"/>
          <w:sz w:val="24"/>
          <w:szCs w:val="24"/>
        </w:rPr>
        <w:t xml:space="preserve">ое обеспечение </w:t>
      </w:r>
    </w:p>
    <w:p w:rsidR="006E69AD" w:rsidRDefault="006E69AD" w:rsidP="00033B0C">
      <w:pPr>
        <w:tabs>
          <w:tab w:val="left" w:pos="194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Показатель </w:t>
      </w:r>
      <w:r w:rsidRPr="006E69AD">
        <w:rPr>
          <w:rFonts w:ascii="Arial" w:hAnsi="Arial" w:cs="Arial"/>
          <w:sz w:val="24"/>
          <w:szCs w:val="24"/>
        </w:rPr>
        <w:t>5.4.1. «Учебно-методическое обеспечение»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128"/>
        <w:gridCol w:w="2520"/>
        <w:gridCol w:w="2568"/>
        <w:gridCol w:w="2473"/>
        <w:gridCol w:w="2644"/>
        <w:gridCol w:w="2710"/>
        <w:gridCol w:w="889"/>
      </w:tblGrid>
      <w:tr w:rsidR="006E69AD" w:rsidTr="00033B0C">
        <w:tc>
          <w:tcPr>
            <w:tcW w:w="2128" w:type="dxa"/>
            <w:vMerge w:val="restart"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915" w:type="dxa"/>
            <w:gridSpan w:val="5"/>
          </w:tcPr>
          <w:p w:rsidR="006E69AD" w:rsidRDefault="006E69AD" w:rsidP="006E6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889" w:type="dxa"/>
            <w:vMerge w:val="restart"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6E69AD" w:rsidTr="00033B0C">
        <w:tc>
          <w:tcPr>
            <w:tcW w:w="2128" w:type="dxa"/>
            <w:vMerge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6E69AD" w:rsidRPr="00EE1B40" w:rsidRDefault="006E69AD" w:rsidP="006E6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6E69AD" w:rsidRPr="00EE1B40" w:rsidRDefault="006E69AD" w:rsidP="006E6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568" w:type="dxa"/>
          </w:tcPr>
          <w:p w:rsidR="006E69AD" w:rsidRPr="00EE1B40" w:rsidRDefault="006E69AD" w:rsidP="006E6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87A">
              <w:rPr>
                <w:rFonts w:ascii="Arial" w:hAnsi="Arial" w:cs="Arial"/>
                <w:sz w:val="18"/>
                <w:szCs w:val="18"/>
              </w:rPr>
              <w:t xml:space="preserve">Качество стремится к </w:t>
            </w:r>
            <w:proofErr w:type="gramStart"/>
            <w:r w:rsidRPr="0050387A">
              <w:rPr>
                <w:rFonts w:ascii="Arial" w:hAnsi="Arial" w:cs="Arial"/>
                <w:sz w:val="18"/>
                <w:szCs w:val="18"/>
              </w:rPr>
              <w:t>базовому</w:t>
            </w:r>
            <w:proofErr w:type="gramEnd"/>
          </w:p>
        </w:tc>
        <w:tc>
          <w:tcPr>
            <w:tcW w:w="2473" w:type="dxa"/>
          </w:tcPr>
          <w:p w:rsidR="006E69AD" w:rsidRPr="00EE1B40" w:rsidRDefault="006E69AD" w:rsidP="006E6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644" w:type="dxa"/>
          </w:tcPr>
          <w:p w:rsidR="006E69AD" w:rsidRPr="00EE1B40" w:rsidRDefault="006E69AD" w:rsidP="006E6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2710" w:type="dxa"/>
          </w:tcPr>
          <w:p w:rsidR="006E69AD" w:rsidRPr="00EE1B40" w:rsidRDefault="006E69AD" w:rsidP="006E69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889" w:type="dxa"/>
            <w:vMerge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9AD" w:rsidTr="00033B0C">
        <w:tc>
          <w:tcPr>
            <w:tcW w:w="2128" w:type="dxa"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55E">
              <w:rPr>
                <w:rFonts w:ascii="Arial" w:hAnsi="Arial" w:cs="Arial"/>
                <w:sz w:val="18"/>
                <w:szCs w:val="18"/>
              </w:rPr>
              <w:t>Документирование</w:t>
            </w:r>
          </w:p>
        </w:tc>
        <w:tc>
          <w:tcPr>
            <w:tcW w:w="2520" w:type="dxa"/>
          </w:tcPr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Предусмотрено наличие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учебно-методического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обеспечения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образовательной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>деятельности (учебные,</w:t>
            </w:r>
            <w:proofErr w:type="gramEnd"/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практические и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методические материалы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для реализации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образовательных задач).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Напр., перечень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 xml:space="preserve">материалов </w:t>
            </w: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>указан</w:t>
            </w:r>
            <w:proofErr w:type="gramEnd"/>
            <w:r w:rsidRPr="00483651">
              <w:rPr>
                <w:rFonts w:ascii="Arial" w:hAnsi="Arial" w:cs="Arial"/>
                <w:sz w:val="18"/>
                <w:szCs w:val="18"/>
              </w:rPr>
              <w:t xml:space="preserve"> в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ООП ДО или других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образовательных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>программах</w:t>
            </w:r>
            <w:proofErr w:type="gramEnd"/>
            <w:r w:rsidRPr="00483651">
              <w:rPr>
                <w:rFonts w:ascii="Arial" w:hAnsi="Arial" w:cs="Arial"/>
                <w:sz w:val="18"/>
                <w:szCs w:val="18"/>
              </w:rPr>
              <w:t xml:space="preserve"> ДОО.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483651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483651">
              <w:rPr>
                <w:rFonts w:ascii="Arial" w:hAnsi="Arial" w:cs="Arial"/>
                <w:i/>
                <w:sz w:val="18"/>
                <w:szCs w:val="18"/>
              </w:rPr>
              <w:t xml:space="preserve">/экспертная) составляет от 1 до 1,99 </w:t>
            </w:r>
            <w:r w:rsidRPr="00483651">
              <w:rPr>
                <w:rFonts w:ascii="Arial" w:hAnsi="Arial" w:cs="Arial"/>
                <w:i/>
                <w:sz w:val="18"/>
                <w:szCs w:val="18"/>
              </w:rPr>
              <w:lastRenderedPageBreak/>
              <w:t>балла)</w:t>
            </w:r>
          </w:p>
        </w:tc>
        <w:tc>
          <w:tcPr>
            <w:tcW w:w="2568" w:type="dxa"/>
          </w:tcPr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учебно-методическое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 xml:space="preserve">обеспечение </w:t>
            </w: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освоения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содержания всех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образовательных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 xml:space="preserve">областей ООП </w:t>
            </w: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>ДО</w:t>
            </w:r>
            <w:proofErr w:type="gramEnd"/>
            <w:r w:rsidRPr="0048365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483651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483651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2,00 до 2,99 бал)</w:t>
            </w:r>
          </w:p>
          <w:p w:rsidR="006E69AD" w:rsidRPr="00483651" w:rsidRDefault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</w:tcPr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3.1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различное учебно-методическое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обеспечение,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необходимое для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организации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различных форм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образовательной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 xml:space="preserve">деятельности </w:t>
            </w: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>ГРУППЕ (напр.,</w:t>
            </w:r>
            <w:proofErr w:type="gramEnd"/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исследовательской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деятельности и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экспериментирования,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игры и т.д.) с учетом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потребностей,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возможностей,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lastRenderedPageBreak/>
              <w:t>интересов и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инициативы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воспитанников во всех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образовательных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>областях</w:t>
            </w:r>
            <w:proofErr w:type="gramEnd"/>
            <w:r w:rsidRPr="0048365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3.2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Да</w:t>
            </w: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 xml:space="preserve">    Н</w:t>
            </w:r>
            <w:proofErr w:type="gramEnd"/>
            <w:r w:rsidRPr="00483651">
              <w:rPr>
                <w:rFonts w:ascii="Arial" w:hAnsi="Arial" w:cs="Arial"/>
                <w:sz w:val="18"/>
                <w:szCs w:val="18"/>
              </w:rPr>
              <w:t xml:space="preserve">ет 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Использование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учебно-методического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обеспечения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регламентировано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>(предусмотрены</w:t>
            </w:r>
            <w:proofErr w:type="gramEnd"/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инструкции, порядок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работы и пр.)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83651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483651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483651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3,00 до 3,99 балла)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</w:tcPr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lastRenderedPageBreak/>
              <w:t>4.1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Предусмотрено наличие и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непрерывное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 xml:space="preserve">совершенствование </w:t>
            </w: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>широкого</w:t>
            </w:r>
            <w:proofErr w:type="gramEnd"/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круга разнообразного учебно-методического обеспечения,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позволяющего обеспечить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потребности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3651">
              <w:rPr>
                <w:rFonts w:ascii="Arial" w:hAnsi="Arial" w:cs="Arial"/>
                <w:sz w:val="18"/>
                <w:szCs w:val="18"/>
              </w:rPr>
              <w:t>амплифицированной</w:t>
            </w:r>
            <w:proofErr w:type="spellEnd"/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образовательной среды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ГРУППЫ. Напр., в печатной и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электронной форме.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4.2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Предусмотрены критерии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lastRenderedPageBreak/>
              <w:t>качества учебно-методического обеспечения.</w:t>
            </w:r>
          </w:p>
          <w:p w:rsidR="006E69AD" w:rsidRPr="00483651" w:rsidRDefault="00483651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3C637E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3C637E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4,00 до 4,99 балл)</w:t>
            </w:r>
          </w:p>
        </w:tc>
        <w:tc>
          <w:tcPr>
            <w:tcW w:w="2710" w:type="dxa"/>
          </w:tcPr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lastRenderedPageBreak/>
              <w:t>5.1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формирование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 xml:space="preserve">культуры </w:t>
            </w: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>учебно-методического</w:t>
            </w:r>
            <w:proofErr w:type="gramEnd"/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обеспечения с учетом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контекста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социокультурного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>окружения (ценности,</w:t>
            </w:r>
            <w:proofErr w:type="gramEnd"/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принципы и пр.).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Предусмотрено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изучение опыта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других групп ДОО,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других ДОО региона,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РФ и мира с целью</w:t>
            </w:r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 xml:space="preserve">извлечения уроков </w:t>
            </w: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>по</w:t>
            </w:r>
            <w:proofErr w:type="gramEnd"/>
          </w:p>
          <w:p w:rsidR="006E69AD" w:rsidRPr="00483651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lastRenderedPageBreak/>
              <w:t>формированию</w:t>
            </w:r>
          </w:p>
          <w:p w:rsidR="006E69AD" w:rsidRDefault="006E69AD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>учебно-метод</w:t>
            </w:r>
            <w:proofErr w:type="gramEnd"/>
            <w:r w:rsidR="0048365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83651" w:rsidRPr="00483651" w:rsidRDefault="00483651" w:rsidP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/экспертная</w:t>
            </w:r>
            <w:r w:rsidRPr="003C637E">
              <w:rPr>
                <w:rFonts w:ascii="Arial" w:hAnsi="Arial" w:cs="Arial"/>
                <w:i/>
                <w:sz w:val="18"/>
                <w:szCs w:val="18"/>
              </w:rPr>
              <w:t xml:space="preserve"> составляет 5,00 баллов)</w:t>
            </w:r>
            <w:r w:rsidRPr="003C637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89" w:type="dxa"/>
          </w:tcPr>
          <w:p w:rsidR="006E69AD" w:rsidRDefault="004E09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0937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4</w:t>
            </w:r>
          </w:p>
        </w:tc>
      </w:tr>
      <w:tr w:rsidR="006E69AD" w:rsidTr="00033B0C">
        <w:tc>
          <w:tcPr>
            <w:tcW w:w="2128" w:type="dxa"/>
          </w:tcPr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lastRenderedPageBreak/>
              <w:t>Предметно-пространственная</w:t>
            </w:r>
          </w:p>
          <w:p w:rsidR="006E69AD" w:rsidRDefault="00483651" w:rsidP="004836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среда</w:t>
            </w:r>
          </w:p>
        </w:tc>
        <w:tc>
          <w:tcPr>
            <w:tcW w:w="2520" w:type="dxa"/>
          </w:tcPr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1.2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Учебные материалы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соответствуют уровню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развития воспитанников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ДОО.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1.3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Предусмотренные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учебные материалы,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>доступны</w:t>
            </w:r>
            <w:proofErr w:type="gramEnd"/>
            <w:r w:rsidRPr="00483651">
              <w:rPr>
                <w:rFonts w:ascii="Arial" w:hAnsi="Arial" w:cs="Arial"/>
                <w:sz w:val="18"/>
                <w:szCs w:val="18"/>
              </w:rPr>
              <w:t xml:space="preserve"> воспитанникам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ГРУППЫ ДОО.</w:t>
            </w:r>
          </w:p>
          <w:p w:rsidR="006E69AD" w:rsidRPr="00483651" w:rsidRDefault="006E69AD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8" w:type="dxa"/>
          </w:tcPr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2.2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Всем воспитанникам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ГРУППЫ ДОО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доступны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предусмотренные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ООП ДО учебные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>материалы (напр., в</w:t>
            </w:r>
            <w:proofErr w:type="gramEnd"/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 xml:space="preserve">форме </w:t>
            </w: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>учебных</w:t>
            </w:r>
            <w:proofErr w:type="gramEnd"/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пособий,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дидактических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материалов и пр.).</w:t>
            </w:r>
          </w:p>
          <w:p w:rsidR="006E69AD" w:rsidRPr="00483651" w:rsidRDefault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</w:tcPr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3.3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Всем воспитанникам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ГРУППЫ доступны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учебные и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практические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материалы,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>подобранные</w:t>
            </w:r>
            <w:proofErr w:type="gramEnd"/>
            <w:r w:rsidRPr="00483651">
              <w:rPr>
                <w:rFonts w:ascii="Arial" w:hAnsi="Arial" w:cs="Arial"/>
                <w:sz w:val="18"/>
                <w:szCs w:val="18"/>
              </w:rPr>
              <w:t xml:space="preserve"> с учетом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текущих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потребностей,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возможностей,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интересов и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инициативы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воспитанников.</w:t>
            </w:r>
          </w:p>
          <w:p w:rsidR="006E69AD" w:rsidRPr="00483651" w:rsidRDefault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</w:tcPr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Всем воспитанникам ГРУППЫ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доступен широкий круг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разнообразных учебных и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практических материалов, что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позволяет выстроить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индивидуальный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 xml:space="preserve">образовательный маршрут </w:t>
            </w: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учетом их потребностей,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способностей и интересов.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4.4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Материалы, доступные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воспитанникам ГРУППЫ,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 xml:space="preserve">анализируются с опорой </w:t>
            </w: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критерии качества учебно-методического обеспечения и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их подбор непрерывно</w:t>
            </w:r>
          </w:p>
          <w:p w:rsidR="006E69AD" w:rsidRPr="00483651" w:rsidRDefault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совершенствуется.</w:t>
            </w:r>
          </w:p>
        </w:tc>
        <w:tc>
          <w:tcPr>
            <w:tcW w:w="2710" w:type="dxa"/>
          </w:tcPr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5.3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Наблюдается высокая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культура обеспечения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образовательного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процесса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воспитанников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 xml:space="preserve">ГРУППЫ </w:t>
            </w:r>
            <w:proofErr w:type="gramStart"/>
            <w:r w:rsidRPr="00483651">
              <w:rPr>
                <w:rFonts w:ascii="Arial" w:hAnsi="Arial" w:cs="Arial"/>
                <w:sz w:val="18"/>
                <w:szCs w:val="18"/>
              </w:rPr>
              <w:t>учебными</w:t>
            </w:r>
            <w:proofErr w:type="gramEnd"/>
            <w:r w:rsidRPr="00483651">
              <w:rPr>
                <w:rFonts w:ascii="Arial" w:hAnsi="Arial" w:cs="Arial"/>
                <w:sz w:val="18"/>
                <w:szCs w:val="18"/>
              </w:rPr>
              <w:t xml:space="preserve"> и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практическими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материалами.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Определены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принципы отбора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материалов, качество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материалов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анализируются как с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содержательной, так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и с эстетической</w:t>
            </w:r>
          </w:p>
          <w:p w:rsidR="006E69AD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точки зрения.</w:t>
            </w:r>
          </w:p>
        </w:tc>
        <w:tc>
          <w:tcPr>
            <w:tcW w:w="889" w:type="dxa"/>
          </w:tcPr>
          <w:p w:rsidR="006E69AD" w:rsidRDefault="004E09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E69AD" w:rsidTr="00033B0C">
        <w:tc>
          <w:tcPr>
            <w:tcW w:w="2128" w:type="dxa"/>
          </w:tcPr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>Предметно-пространственная</w:t>
            </w:r>
          </w:p>
          <w:p w:rsidR="00483651" w:rsidRPr="00483651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3651">
              <w:rPr>
                <w:rFonts w:ascii="Arial" w:hAnsi="Arial" w:cs="Arial"/>
                <w:sz w:val="18"/>
                <w:szCs w:val="18"/>
              </w:rPr>
              <w:t xml:space="preserve">среда </w:t>
            </w:r>
          </w:p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1.4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Учебно-методические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материалы доступны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педагогам ГРУППЫ ДОО.</w:t>
            </w:r>
          </w:p>
          <w:p w:rsidR="006E69AD" w:rsidRPr="00033B0C" w:rsidRDefault="006E69AD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8" w:type="dxa"/>
          </w:tcPr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2.3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Предусмотренное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ООП ДО учебно-методическое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обеспечение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доступно педагогам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ДОО (напр., имеется</w:t>
            </w:r>
            <w:proofErr w:type="gramEnd"/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минимум один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 xml:space="preserve">комплект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методическом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кабинете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электронной или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бумажной форме).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2.4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Педагогам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предоставлен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ежедневный доступ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Интернет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изучения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учебно-методической</w:t>
            </w:r>
            <w:proofErr w:type="gramEnd"/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информации.</w:t>
            </w:r>
          </w:p>
          <w:p w:rsidR="006E69AD" w:rsidRPr="00033B0C" w:rsidRDefault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3" w:type="dxa"/>
          </w:tcPr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3.4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Педагогам доступно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различное учебно-методическое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обеспечение,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отражающее основные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аспекты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педагогической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работы по программе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(организация</w:t>
            </w:r>
            <w:proofErr w:type="gramEnd"/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образовательного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процесса, освоение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содержания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образовательных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областей, организация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РППС и пр.).</w:t>
            </w:r>
            <w:proofErr w:type="gramEnd"/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3.5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Педагогам доступно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регулярное учебно-методическое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сопровождение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педагогической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работы (напр.,</w:t>
            </w:r>
            <w:proofErr w:type="gramEnd"/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подписка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электронное или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бумажное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периодическое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издание и пр.).</w:t>
            </w:r>
          </w:p>
          <w:p w:rsidR="006E69AD" w:rsidRPr="00033B0C" w:rsidRDefault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4" w:type="dxa"/>
          </w:tcPr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4.5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Педагогам ГРУППЫ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доступен</w:t>
            </w:r>
            <w:proofErr w:type="gramEnd"/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широкий круг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разнообразных</w:t>
            </w:r>
            <w:proofErr w:type="gramEnd"/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материалов, отбираемых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соответствии</w:t>
            </w:r>
            <w:proofErr w:type="gramEnd"/>
            <w:r w:rsidRPr="00033B0C">
              <w:rPr>
                <w:rFonts w:ascii="Arial" w:hAnsi="Arial" w:cs="Arial"/>
                <w:sz w:val="18"/>
                <w:szCs w:val="18"/>
              </w:rPr>
              <w:t xml:space="preserve"> с критериями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качества учебно-</w:t>
            </w: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методического обеспечения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как в печатной, так и в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электронной форме.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4.6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Педагоги ГРУППЫ ДОО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участвуют в разработке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учебно-методического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обеспечения совместно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методистами, ст.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воспитателями и другими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опытными педагогами с целью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сохранения и распространения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их педагогического опыта.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4.7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Да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 xml:space="preserve">    Н</w:t>
            </w:r>
            <w:proofErr w:type="gramEnd"/>
            <w:r w:rsidRPr="00033B0C">
              <w:rPr>
                <w:rFonts w:ascii="Arial" w:hAnsi="Arial" w:cs="Arial"/>
                <w:sz w:val="18"/>
                <w:szCs w:val="18"/>
              </w:rPr>
              <w:t xml:space="preserve">ет 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Созданы условия онлайн-доступа к необходимой учебно-методической поддержке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педагогов (напр., имеются</w:t>
            </w:r>
            <w:proofErr w:type="gramEnd"/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договоры информационно-методического сопровождения</w:t>
            </w:r>
          </w:p>
          <w:p w:rsidR="00483651" w:rsidRPr="00033B0C" w:rsidRDefault="00483651" w:rsidP="004836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 т. п.).</w:t>
            </w:r>
          </w:p>
          <w:p w:rsidR="006E69AD" w:rsidRPr="00033B0C" w:rsidRDefault="006E69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0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5.5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Педагоги ГРУППЫ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изучают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инновационные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разработки в сфере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учебно-методического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обеспечения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дошкольного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образования,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разрабатывают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самостоятельно новые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учебно-методические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материалы,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рецензируют их и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после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рецензирования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открывают доступ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их использованию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своим коллегам.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5.6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Педагоги ГРУППЫ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ДОО реализуют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учебно-методическую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поддержку педагогов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других групп ДОО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(других ДОО района,</w:t>
            </w:r>
            <w:proofErr w:type="gramEnd"/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других городов,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других регионов и</w:t>
            </w:r>
          </w:p>
          <w:p w:rsidR="006E69AD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пр.)</w:t>
            </w:r>
          </w:p>
        </w:tc>
        <w:tc>
          <w:tcPr>
            <w:tcW w:w="889" w:type="dxa"/>
          </w:tcPr>
          <w:p w:rsidR="006E69AD" w:rsidRPr="004E0937" w:rsidRDefault="004E0937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E0937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4</w:t>
            </w:r>
          </w:p>
        </w:tc>
      </w:tr>
      <w:tr w:rsidR="006E69AD" w:rsidTr="00033B0C">
        <w:tc>
          <w:tcPr>
            <w:tcW w:w="2128" w:type="dxa"/>
          </w:tcPr>
          <w:p w:rsidR="006E69AD" w:rsidRDefault="00033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Итог </w:t>
            </w:r>
            <w:r w:rsidRPr="008D16AE">
              <w:rPr>
                <w:rFonts w:ascii="Arial" w:hAnsi="Arial" w:cs="Arial"/>
                <w:b/>
                <w:sz w:val="18"/>
                <w:szCs w:val="18"/>
              </w:rPr>
              <w:t>среднего балла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20" w:type="dxa"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3" w:type="dxa"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4" w:type="dxa"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0" w:type="dxa"/>
          </w:tcPr>
          <w:p w:rsidR="006E69AD" w:rsidRDefault="006E6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9" w:type="dxa"/>
          </w:tcPr>
          <w:p w:rsidR="006E69AD" w:rsidRDefault="004E09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127975" w:rsidRDefault="0050387A" w:rsidP="00033B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33B0C" w:rsidRPr="00033B0C">
        <w:rPr>
          <w:rFonts w:ascii="Arial" w:hAnsi="Arial" w:cs="Arial"/>
          <w:sz w:val="24"/>
          <w:szCs w:val="24"/>
        </w:rPr>
        <w:t>Информационн</w:t>
      </w:r>
      <w:r w:rsidR="00127975">
        <w:rPr>
          <w:rFonts w:ascii="Arial" w:hAnsi="Arial" w:cs="Arial"/>
          <w:sz w:val="24"/>
          <w:szCs w:val="24"/>
        </w:rPr>
        <w:t xml:space="preserve">ое обеспечение </w:t>
      </w:r>
    </w:p>
    <w:p w:rsidR="006E69AD" w:rsidRDefault="00033B0C" w:rsidP="00033B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Показатель </w:t>
      </w:r>
      <w:r w:rsidRPr="00033B0C">
        <w:rPr>
          <w:rFonts w:ascii="Arial" w:hAnsi="Arial" w:cs="Arial"/>
          <w:sz w:val="24"/>
          <w:szCs w:val="24"/>
        </w:rPr>
        <w:t>5.4.2. «Библиотечно-информационное обеспечение. Управление знаниями»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128"/>
        <w:gridCol w:w="2649"/>
        <w:gridCol w:w="2452"/>
        <w:gridCol w:w="2418"/>
        <w:gridCol w:w="2690"/>
        <w:gridCol w:w="2691"/>
        <w:gridCol w:w="904"/>
      </w:tblGrid>
      <w:tr w:rsidR="00033B0C" w:rsidTr="00127975">
        <w:tc>
          <w:tcPr>
            <w:tcW w:w="2128" w:type="dxa"/>
            <w:vMerge w:val="restart"/>
          </w:tcPr>
          <w:p w:rsidR="00033B0C" w:rsidRDefault="00033B0C" w:rsidP="00033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Показатели</w:t>
            </w:r>
          </w:p>
        </w:tc>
        <w:tc>
          <w:tcPr>
            <w:tcW w:w="12900" w:type="dxa"/>
            <w:gridSpan w:val="5"/>
          </w:tcPr>
          <w:p w:rsidR="00033B0C" w:rsidRDefault="00033B0C" w:rsidP="00033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eastAsia="Calibri" w:hAnsi="Arial" w:cs="Arial"/>
                <w:sz w:val="18"/>
                <w:szCs w:val="18"/>
              </w:rPr>
              <w:t>Критерии оценки</w:t>
            </w:r>
          </w:p>
        </w:tc>
        <w:tc>
          <w:tcPr>
            <w:tcW w:w="904" w:type="dxa"/>
            <w:vMerge w:val="restart"/>
          </w:tcPr>
          <w:p w:rsidR="00033B0C" w:rsidRDefault="00033B0C" w:rsidP="00033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Оценка ДОУ</w:t>
            </w:r>
          </w:p>
        </w:tc>
      </w:tr>
      <w:tr w:rsidR="00033B0C" w:rsidTr="00127975">
        <w:tc>
          <w:tcPr>
            <w:tcW w:w="2128" w:type="dxa"/>
            <w:vMerge/>
          </w:tcPr>
          <w:p w:rsidR="00033B0C" w:rsidRDefault="00033B0C" w:rsidP="00033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</w:tcPr>
          <w:p w:rsidR="00033B0C" w:rsidRPr="00EE1B40" w:rsidRDefault="00033B0C" w:rsidP="0050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Требуется серьезная работа по повышению</w:t>
            </w:r>
          </w:p>
          <w:p w:rsidR="00033B0C" w:rsidRPr="00EE1B40" w:rsidRDefault="00033B0C" w:rsidP="0050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hAnsi="Arial" w:cs="Arial"/>
                <w:sz w:val="18"/>
                <w:szCs w:val="18"/>
              </w:rPr>
              <w:t>качества</w:t>
            </w:r>
          </w:p>
        </w:tc>
        <w:tc>
          <w:tcPr>
            <w:tcW w:w="2452" w:type="dxa"/>
          </w:tcPr>
          <w:p w:rsidR="00033B0C" w:rsidRPr="00EE1B40" w:rsidRDefault="00033B0C" w:rsidP="0050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87A">
              <w:rPr>
                <w:rFonts w:ascii="Arial" w:hAnsi="Arial" w:cs="Arial"/>
                <w:sz w:val="18"/>
                <w:szCs w:val="18"/>
              </w:rPr>
              <w:t xml:space="preserve">Качество стремится к </w:t>
            </w:r>
            <w:proofErr w:type="gramStart"/>
            <w:r w:rsidRPr="0050387A">
              <w:rPr>
                <w:rFonts w:ascii="Arial" w:hAnsi="Arial" w:cs="Arial"/>
                <w:sz w:val="18"/>
                <w:szCs w:val="18"/>
              </w:rPr>
              <w:t>базовому</w:t>
            </w:r>
            <w:proofErr w:type="gramEnd"/>
          </w:p>
        </w:tc>
        <w:tc>
          <w:tcPr>
            <w:tcW w:w="2418" w:type="dxa"/>
          </w:tcPr>
          <w:p w:rsidR="00033B0C" w:rsidRPr="00EE1B40" w:rsidRDefault="00033B0C" w:rsidP="0050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1B40">
              <w:rPr>
                <w:rFonts w:ascii="Arial" w:eastAsia="Times New Roman" w:hAnsi="Arial" w:cs="Arial"/>
                <w:sz w:val="18"/>
                <w:szCs w:val="18"/>
              </w:rPr>
              <w:t>Базовый уровень</w:t>
            </w:r>
          </w:p>
        </w:tc>
        <w:tc>
          <w:tcPr>
            <w:tcW w:w="2690" w:type="dxa"/>
          </w:tcPr>
          <w:p w:rsidR="00033B0C" w:rsidRPr="00EE1B40" w:rsidRDefault="00033B0C" w:rsidP="0050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Хорошее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2691" w:type="dxa"/>
          </w:tcPr>
          <w:p w:rsidR="00033B0C" w:rsidRPr="00EE1B40" w:rsidRDefault="00033B0C" w:rsidP="00503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Превосходное</w:t>
            </w:r>
            <w:proofErr w:type="spellEnd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E1B40">
              <w:rPr>
                <w:rFonts w:ascii="Arial" w:hAnsi="Arial" w:cs="Arial"/>
                <w:sz w:val="18"/>
                <w:szCs w:val="18"/>
                <w:lang w:val="en-US"/>
              </w:rPr>
              <w:t>качество</w:t>
            </w:r>
            <w:proofErr w:type="spellEnd"/>
          </w:p>
        </w:tc>
        <w:tc>
          <w:tcPr>
            <w:tcW w:w="904" w:type="dxa"/>
            <w:vMerge/>
          </w:tcPr>
          <w:p w:rsidR="00033B0C" w:rsidRDefault="00033B0C" w:rsidP="00033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B0C" w:rsidTr="00127975">
        <w:tc>
          <w:tcPr>
            <w:tcW w:w="2128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Документирование</w:t>
            </w:r>
          </w:p>
        </w:tc>
        <w:tc>
          <w:tcPr>
            <w:tcW w:w="2649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1.1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Предусмотрено библиотечно-информационное обеспечение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образовательной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деятельности.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033B0C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033B0C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1 до 1,99 балла)</w:t>
            </w:r>
          </w:p>
        </w:tc>
        <w:tc>
          <w:tcPr>
            <w:tcW w:w="2452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2.1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Предусмотрено библиотечно-информационное обеспечение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освоения содержания всех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образовательных областей ООП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ДО.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033B0C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033B0C">
              <w:rPr>
                <w:rFonts w:ascii="Arial" w:hAnsi="Arial" w:cs="Arial"/>
                <w:i/>
                <w:sz w:val="18"/>
                <w:szCs w:val="18"/>
              </w:rPr>
              <w:t xml:space="preserve">/экспертная) составляет от 2,00 до </w:t>
            </w:r>
            <w:r w:rsidRPr="00033B0C">
              <w:rPr>
                <w:rFonts w:ascii="Arial" w:hAnsi="Arial" w:cs="Arial"/>
                <w:i/>
                <w:sz w:val="18"/>
                <w:szCs w:val="18"/>
              </w:rPr>
              <w:lastRenderedPageBreak/>
              <w:t>2,99 бал)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8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3.1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Предусмотрено развернутое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библиотечно-информационное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обеспечение, необходимое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организации всех форм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образовательной деятельности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 учетом потребностей,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возможностей, интересов </w:t>
            </w: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и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инициативы воспитанников.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3.2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Использование библиотечно-информационного обеспечения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регламентировано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(предусмотрены инструкции,</w:t>
            </w:r>
            <w:proofErr w:type="gramEnd"/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порядок работы и пр.).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33B0C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033B0C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033B0C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3,00 до 3,99 балла)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4.1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Предусмотрено непрерывное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совершенствование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библиотечно-информационного,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позволяющего обеспечить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потребности образовательной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среды группы.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4.2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Библиотечно-</w:t>
            </w: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информационное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обеспечение группы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анализируется и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совершенствуется с учетом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потребностей и способностей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воспитанников группы, их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интересов и инициативы.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4.3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Предусмотрены критерии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качества библиотечно-информационного обеспечения.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033B0C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033B0C">
              <w:rPr>
                <w:rFonts w:ascii="Arial" w:hAnsi="Arial" w:cs="Arial"/>
                <w:i/>
                <w:sz w:val="18"/>
                <w:szCs w:val="18"/>
              </w:rPr>
              <w:t>/экспертная) составляет от 4,00 до 4,99 балл)</w:t>
            </w:r>
          </w:p>
        </w:tc>
        <w:tc>
          <w:tcPr>
            <w:tcW w:w="2691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5.1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Предусмотрено формирование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культуры управления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знаниями с учетом контекста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социокультурного окружения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(ценности, принципы и пр.).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5.2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Предусмотрено изучение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опыта других групп ДОО,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других ДОО региона, РФ и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мира с целью извлечения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уроков по формированию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библиотечно-информационного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обеспечения.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033B0C">
              <w:rPr>
                <w:rFonts w:ascii="Arial" w:hAnsi="Arial" w:cs="Arial"/>
                <w:i/>
                <w:sz w:val="18"/>
                <w:szCs w:val="18"/>
              </w:rPr>
              <w:t>внутренняя</w:t>
            </w:r>
            <w:proofErr w:type="gramEnd"/>
            <w:r w:rsidRPr="00033B0C">
              <w:rPr>
                <w:rFonts w:ascii="Arial" w:hAnsi="Arial" w:cs="Arial"/>
                <w:i/>
                <w:sz w:val="18"/>
                <w:szCs w:val="18"/>
              </w:rPr>
              <w:t>/экспертная составляет 5,00 баллов)</w:t>
            </w:r>
            <w:r w:rsidRPr="00033B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04" w:type="dxa"/>
          </w:tcPr>
          <w:p w:rsidR="00033B0C" w:rsidRPr="00033B0C" w:rsidRDefault="004E0937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</w:tr>
      <w:tr w:rsidR="00033B0C" w:rsidTr="00127975">
        <w:tc>
          <w:tcPr>
            <w:tcW w:w="2128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 xml:space="preserve">Доступность </w:t>
            </w:r>
          </w:p>
          <w:p w:rsidR="00033B0C" w:rsidRDefault="00033B0C" w:rsidP="00033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9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1.2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Воспитанникам и педагогам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группы и ДОО доступны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книги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  <w:r w:rsidRPr="00033B0C">
              <w:rPr>
                <w:rFonts w:ascii="Arial" w:hAnsi="Arial" w:cs="Arial"/>
                <w:sz w:val="18"/>
                <w:szCs w:val="18"/>
              </w:rPr>
              <w:t xml:space="preserve"> образовательной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деятельности.</w:t>
            </w:r>
          </w:p>
          <w:p w:rsidR="00033B0C" w:rsidRDefault="00033B0C" w:rsidP="00033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2.2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Педагогам группы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предоставлен доступ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небольшим библиотечно-информационным ресурсам.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2.3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Педагоги группы имеют доступ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к сети Интернет и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электронным базам данных,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том числе к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оцифрованным</w:t>
            </w:r>
            <w:proofErr w:type="gramEnd"/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книгам и другим литературным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 научным источникам.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2.4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Педагоги группы могут после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завершения рабочего времени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поработать в ДОО с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библиотечно-информационными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ресурсами.</w:t>
            </w:r>
          </w:p>
          <w:p w:rsidR="00033B0C" w:rsidRDefault="00033B0C" w:rsidP="00033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</w:tcPr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3.3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Педагогам группы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предоставлена возможность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регулярного доступа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развернутому библиотечно-информационному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обеспечению.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3.4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Библиотечно-информационные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ресурсы укомплектованы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образовательными ресурсами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по всем образовательным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областям.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3.5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Педагогам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предоставлен</w:t>
            </w:r>
            <w:proofErr w:type="gramEnd"/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регулярный доступ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к</w:t>
            </w:r>
            <w:proofErr w:type="gramEnd"/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технически оснащенному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рабочему месту (для</w:t>
            </w:r>
            <w:proofErr w:type="gramEnd"/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одновременной работы не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менее 2 педагогов),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позволяющему производить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поиск и обработку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необходимой</w:t>
            </w:r>
            <w:proofErr w:type="gramEnd"/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для педагогической </w:t>
            </w: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работы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информации в Интернете.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3.6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Педагоги могут выделять часть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своего рабочего времени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изучение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нужных</w:t>
            </w:r>
            <w:proofErr w:type="gramEnd"/>
            <w:r w:rsidRPr="00033B0C">
              <w:rPr>
                <w:rFonts w:ascii="Arial" w:hAnsi="Arial" w:cs="Arial"/>
                <w:sz w:val="18"/>
                <w:szCs w:val="18"/>
              </w:rPr>
              <w:t xml:space="preserve"> им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литературных, учебных или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научных источников</w:t>
            </w:r>
          </w:p>
          <w:p w:rsidR="00033B0C" w:rsidRPr="00033B0C" w:rsidRDefault="00033B0C" w:rsidP="0003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информации.</w:t>
            </w:r>
          </w:p>
          <w:p w:rsidR="00033B0C" w:rsidRDefault="00033B0C" w:rsidP="00033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0" w:type="dxa"/>
          </w:tcPr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4.4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Педагогам и воспитанникам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группы доступен фонд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дополнительной литературы,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включающий художественную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и научно-популярную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литературу,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справочно-библиографические</w:t>
            </w:r>
            <w:proofErr w:type="gramEnd"/>
            <w:r w:rsidRPr="00033B0C">
              <w:rPr>
                <w:rFonts w:ascii="Arial" w:hAnsi="Arial" w:cs="Arial"/>
                <w:sz w:val="18"/>
                <w:szCs w:val="18"/>
              </w:rPr>
              <w:t xml:space="preserve"> и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периодические издания,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сопровождающие реализацию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ООП ДО.</w:t>
            </w:r>
          </w:p>
          <w:p w:rsid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4.5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У педагогов есть возможность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заказать необходимую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литературу и материалы,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отсутствующие в библиотечно-информационных ресурсах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ДОО.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4.6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Предоставлен доступ детям и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родителям к библиотечно-информационным ресурсам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ДОО.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4.7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lastRenderedPageBreak/>
              <w:t>В группе ДОО регулярно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организуются различные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тематические проекты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использованием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библиотечных</w:t>
            </w:r>
            <w:proofErr w:type="gramEnd"/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ресурсов.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4.8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Библиотечно-информационные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ресурсы постоянно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 xml:space="preserve">анализируются с опорой </w:t>
            </w:r>
            <w:proofErr w:type="gramStart"/>
            <w:r w:rsidRPr="00033B0C">
              <w:rPr>
                <w:rFonts w:ascii="Arial" w:hAnsi="Arial" w:cs="Arial"/>
                <w:sz w:val="18"/>
                <w:szCs w:val="18"/>
              </w:rPr>
              <w:t>на</w:t>
            </w:r>
            <w:proofErr w:type="gramEnd"/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критерии качества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библиотечно-информационного</w:t>
            </w:r>
          </w:p>
          <w:p w:rsidR="00744767" w:rsidRPr="00033B0C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обеспечения и непрерывно</w:t>
            </w:r>
          </w:p>
          <w:p w:rsidR="00033B0C" w:rsidRDefault="00744767" w:rsidP="007447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B0C">
              <w:rPr>
                <w:rFonts w:ascii="Arial" w:hAnsi="Arial" w:cs="Arial"/>
                <w:sz w:val="18"/>
                <w:szCs w:val="18"/>
              </w:rPr>
              <w:t>совершенствуются</w:t>
            </w:r>
          </w:p>
        </w:tc>
        <w:tc>
          <w:tcPr>
            <w:tcW w:w="2691" w:type="dxa"/>
          </w:tcPr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lastRenderedPageBreak/>
              <w:t>5.3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Библиотечно-информационные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 xml:space="preserve">ресурсы группы — </w:t>
            </w:r>
            <w:proofErr w:type="gramStart"/>
            <w:r w:rsidRPr="00744767">
              <w:rPr>
                <w:rFonts w:ascii="Arial" w:hAnsi="Arial" w:cs="Arial"/>
                <w:sz w:val="18"/>
                <w:szCs w:val="18"/>
              </w:rPr>
              <w:t>настоящая</w:t>
            </w:r>
            <w:proofErr w:type="gramEnd"/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база знаний, которая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позволяет педагогам и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воспитанникам получать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необходимую для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образовательной деятельности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 xml:space="preserve">информацию, изучать </w:t>
            </w:r>
            <w:proofErr w:type="gramStart"/>
            <w:r w:rsidRPr="00744767">
              <w:rPr>
                <w:rFonts w:ascii="Arial" w:hAnsi="Arial" w:cs="Arial"/>
                <w:sz w:val="18"/>
                <w:szCs w:val="18"/>
              </w:rPr>
              <w:t>научные</w:t>
            </w:r>
            <w:proofErr w:type="gramEnd"/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материалы в сфере своей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педагогической деятельности,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 xml:space="preserve">примеры </w:t>
            </w:r>
            <w:proofErr w:type="gramStart"/>
            <w:r w:rsidRPr="00744767">
              <w:rPr>
                <w:rFonts w:ascii="Arial" w:hAnsi="Arial" w:cs="Arial"/>
                <w:sz w:val="18"/>
                <w:szCs w:val="18"/>
              </w:rPr>
              <w:t>лучшей</w:t>
            </w:r>
            <w:proofErr w:type="gramEnd"/>
            <w:r w:rsidRPr="00744767">
              <w:rPr>
                <w:rFonts w:ascii="Arial" w:hAnsi="Arial" w:cs="Arial"/>
                <w:sz w:val="18"/>
                <w:szCs w:val="18"/>
              </w:rPr>
              <w:t xml:space="preserve"> региональной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и мировой практики.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5.4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 xml:space="preserve">Педагоги участвуют </w:t>
            </w:r>
            <w:proofErr w:type="gramStart"/>
            <w:r w:rsidRPr="00744767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44767">
              <w:rPr>
                <w:rFonts w:ascii="Arial" w:hAnsi="Arial" w:cs="Arial"/>
                <w:sz w:val="18"/>
                <w:szCs w:val="18"/>
              </w:rPr>
              <w:t>развитии</w:t>
            </w:r>
            <w:proofErr w:type="gramEnd"/>
            <w:r w:rsidRPr="00744767">
              <w:rPr>
                <w:rFonts w:ascii="Arial" w:hAnsi="Arial" w:cs="Arial"/>
                <w:sz w:val="18"/>
                <w:szCs w:val="18"/>
              </w:rPr>
              <w:t xml:space="preserve"> библиотечно-информационных ресурсов и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базы знаний ДОО —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разрабатывают свои ресурсы и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пополняют ими общую базу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знаний ДОО.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5.5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Сотрудники ДОО используют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 xml:space="preserve">базу знаний ДОО </w:t>
            </w:r>
            <w:proofErr w:type="gramStart"/>
            <w:r w:rsidRPr="00744767">
              <w:rPr>
                <w:rFonts w:ascii="Arial" w:hAnsi="Arial" w:cs="Arial"/>
                <w:sz w:val="18"/>
                <w:szCs w:val="18"/>
              </w:rPr>
              <w:t>для</w:t>
            </w:r>
            <w:proofErr w:type="gramEnd"/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lastRenderedPageBreak/>
              <w:t>совершенствования</w:t>
            </w:r>
          </w:p>
          <w:p w:rsidR="00744767" w:rsidRPr="00744767" w:rsidRDefault="00744767" w:rsidP="00744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образовательной деятельности</w:t>
            </w:r>
          </w:p>
          <w:p w:rsidR="00033B0C" w:rsidRDefault="00744767" w:rsidP="007447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767">
              <w:rPr>
                <w:rFonts w:ascii="Arial" w:hAnsi="Arial" w:cs="Arial"/>
                <w:sz w:val="18"/>
                <w:szCs w:val="18"/>
              </w:rPr>
              <w:t>в ГРУППЕ</w:t>
            </w:r>
          </w:p>
        </w:tc>
        <w:tc>
          <w:tcPr>
            <w:tcW w:w="904" w:type="dxa"/>
          </w:tcPr>
          <w:p w:rsidR="00033B0C" w:rsidRDefault="004E0937" w:rsidP="00033B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</w:tr>
    </w:tbl>
    <w:p w:rsidR="00571683" w:rsidRPr="0074525D" w:rsidRDefault="00571683" w:rsidP="00571683">
      <w:pPr>
        <w:rPr>
          <w:rFonts w:ascii="Arial" w:eastAsia="Calibri" w:hAnsi="Arial" w:cs="Arial"/>
          <w:b/>
        </w:rPr>
      </w:pPr>
      <w:r w:rsidRPr="0074525D">
        <w:rPr>
          <w:rFonts w:ascii="Arial" w:eastAsia="Calibri" w:hAnsi="Arial" w:cs="Arial"/>
          <w:b/>
        </w:rPr>
        <w:lastRenderedPageBreak/>
        <w:t>Для расчета оценки ка</w:t>
      </w:r>
      <w:r>
        <w:rPr>
          <w:rFonts w:ascii="Arial" w:eastAsia="Calibri" w:hAnsi="Arial" w:cs="Arial"/>
          <w:b/>
        </w:rPr>
        <w:t xml:space="preserve">чества «образовательные условия» </w:t>
      </w:r>
      <w:r w:rsidRPr="0074525D">
        <w:rPr>
          <w:rFonts w:ascii="Arial" w:eastAsia="Calibri" w:hAnsi="Arial" w:cs="Arial"/>
          <w:b/>
        </w:rPr>
        <w:t xml:space="preserve"> сумму средних баллов делим на их количество.</w:t>
      </w:r>
    </w:p>
    <w:p w:rsidR="00033B0C" w:rsidRDefault="00033B0C" w:rsidP="00033B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683" w:rsidRDefault="00571683" w:rsidP="00033B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683" w:rsidRDefault="00571683" w:rsidP="009B0870">
      <w:pPr>
        <w:rPr>
          <w:rFonts w:ascii="Arial" w:eastAsia="Calibri" w:hAnsi="Arial" w:cs="Arial"/>
          <w:b/>
        </w:rPr>
      </w:pPr>
      <w:r w:rsidRPr="0074525D">
        <w:rPr>
          <w:rFonts w:ascii="Arial" w:eastAsia="Calibri" w:hAnsi="Arial" w:cs="Arial"/>
          <w:b/>
        </w:rPr>
        <w:t>Приложение 1</w:t>
      </w:r>
    </w:p>
    <w:p w:rsidR="00571683" w:rsidRDefault="00571683" w:rsidP="00571683">
      <w:pPr>
        <w:jc w:val="center"/>
        <w:rPr>
          <w:rFonts w:ascii="Arial" w:eastAsia="Calibri" w:hAnsi="Arial" w:cs="Arial"/>
          <w:b/>
        </w:rPr>
      </w:pPr>
    </w:p>
    <w:p w:rsidR="00571683" w:rsidRDefault="00571683" w:rsidP="00571683">
      <w:pPr>
        <w:jc w:val="center"/>
        <w:rPr>
          <w:rFonts w:ascii="Arial" w:eastAsia="Calibri" w:hAnsi="Arial" w:cs="Arial"/>
          <w:b/>
        </w:rPr>
      </w:pPr>
    </w:p>
    <w:p w:rsidR="00571683" w:rsidRDefault="00571683" w:rsidP="00571683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Экспертный лист по оцениванию </w:t>
      </w:r>
    </w:p>
    <w:p w:rsidR="00571683" w:rsidRPr="0074525D" w:rsidRDefault="00571683" w:rsidP="00571683">
      <w:pPr>
        <w:jc w:val="center"/>
        <w:rPr>
          <w:rFonts w:ascii="Arial" w:eastAsia="Calibri" w:hAnsi="Arial" w:cs="Arial"/>
          <w:b/>
        </w:rPr>
      </w:pPr>
      <w:r w:rsidRPr="00D949B7">
        <w:rPr>
          <w:rFonts w:ascii="Arial" w:hAnsi="Arial" w:cs="Arial"/>
          <w:b/>
        </w:rPr>
        <w:t xml:space="preserve"> Область качества  «Образовательные условия» </w:t>
      </w:r>
      <w:r>
        <w:rPr>
          <w:rFonts w:ascii="Arial" w:hAnsi="Arial" w:cs="Arial"/>
          <w:b/>
        </w:rPr>
        <w:t xml:space="preserve">соответствуют требованиям ФГОС </w:t>
      </w:r>
      <w:proofErr w:type="gramStart"/>
      <w:r>
        <w:rPr>
          <w:rFonts w:ascii="Arial" w:hAnsi="Arial" w:cs="Arial"/>
          <w:b/>
        </w:rPr>
        <w:t>ДО</w:t>
      </w:r>
      <w:proofErr w:type="gramEnd"/>
      <w:r>
        <w:rPr>
          <w:rFonts w:ascii="Arial" w:hAnsi="Arial" w:cs="Arial"/>
          <w:b/>
        </w:rPr>
        <w:t xml:space="preserve">  (</w:t>
      </w:r>
      <w:r w:rsidRPr="006F337A">
        <w:rPr>
          <w:rFonts w:ascii="Arial" w:hAnsi="Arial" w:cs="Arial"/>
          <w:b/>
        </w:rPr>
        <w:t>ДЛЯ ДОО В ЦЕЛОМ</w:t>
      </w:r>
      <w:r>
        <w:rPr>
          <w:rFonts w:ascii="Arial" w:hAnsi="Arial" w:cs="Arial"/>
          <w:b/>
        </w:rPr>
        <w:t>)</w:t>
      </w:r>
    </w:p>
    <w:p w:rsidR="00571683" w:rsidRPr="0074525D" w:rsidRDefault="00571683" w:rsidP="00571683">
      <w:pPr>
        <w:rPr>
          <w:rFonts w:ascii="Arial" w:eastAsia="Calibri" w:hAnsi="Arial" w:cs="Arial"/>
          <w:b/>
          <w:sz w:val="24"/>
        </w:rPr>
      </w:pPr>
      <w:r w:rsidRPr="0074525D">
        <w:rPr>
          <w:rFonts w:ascii="Arial" w:eastAsia="Calibri" w:hAnsi="Arial" w:cs="Arial"/>
          <w:b/>
          <w:sz w:val="24"/>
        </w:rPr>
        <w:t>Система оценивания:</w:t>
      </w:r>
    </w:p>
    <w:p w:rsidR="00571683" w:rsidRPr="0074525D" w:rsidRDefault="00571683" w:rsidP="00571683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74525D">
        <w:rPr>
          <w:rFonts w:ascii="Arial" w:eastAsia="Calibri" w:hAnsi="Arial" w:cs="Arial"/>
        </w:rPr>
        <w:t>0 – показатель не представлен или не подлежит оценке</w:t>
      </w:r>
    </w:p>
    <w:p w:rsidR="00571683" w:rsidRPr="0074525D" w:rsidRDefault="00571683" w:rsidP="0057168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74525D">
        <w:rPr>
          <w:rFonts w:ascii="Arial" w:eastAsia="Calibri" w:hAnsi="Arial" w:cs="Arial"/>
        </w:rPr>
        <w:t>показатель представлен, но не соответствует  требованиям нормативных документов</w:t>
      </w:r>
    </w:p>
    <w:p w:rsidR="00571683" w:rsidRPr="0074525D" w:rsidRDefault="00571683" w:rsidP="00571683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74525D">
        <w:rPr>
          <w:rFonts w:ascii="Arial" w:eastAsia="Calibri" w:hAnsi="Arial" w:cs="Arial"/>
        </w:rPr>
        <w:t>2- частичное наличие и  соответствие  показателя</w:t>
      </w:r>
    </w:p>
    <w:p w:rsidR="00571683" w:rsidRPr="0074525D" w:rsidRDefault="00571683" w:rsidP="00571683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74525D">
        <w:rPr>
          <w:rFonts w:ascii="Arial" w:eastAsia="Calibri" w:hAnsi="Arial" w:cs="Arial"/>
        </w:rPr>
        <w:t>3 – показатель представлен и  соответствует нормативным документам в большей степени</w:t>
      </w:r>
    </w:p>
    <w:p w:rsidR="00571683" w:rsidRPr="0074525D" w:rsidRDefault="00571683" w:rsidP="00571683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74525D">
        <w:rPr>
          <w:rFonts w:ascii="Arial" w:eastAsia="Calibri" w:hAnsi="Arial" w:cs="Arial"/>
        </w:rPr>
        <w:t xml:space="preserve">4 – показатель в целом  представлен и  полностью соответствует нормативным документам </w:t>
      </w:r>
    </w:p>
    <w:p w:rsidR="00571683" w:rsidRPr="009B0870" w:rsidRDefault="00571683" w:rsidP="009B0870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</w:rPr>
      </w:pPr>
      <w:r w:rsidRPr="0074525D">
        <w:rPr>
          <w:rFonts w:ascii="Arial" w:eastAsia="Calibri" w:hAnsi="Arial" w:cs="Arial"/>
        </w:rPr>
        <w:t>5 – показатель полностью представлен и полностью соответствует нормативным документам</w:t>
      </w:r>
    </w:p>
    <w:p w:rsidR="00571683" w:rsidRPr="00571683" w:rsidRDefault="00571683" w:rsidP="00571683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71683" w:rsidRPr="00571683" w:rsidRDefault="00571683" w:rsidP="00571683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571683">
        <w:rPr>
          <w:rFonts w:ascii="Arial" w:eastAsia="Calibri" w:hAnsi="Arial" w:cs="Arial"/>
          <w:b/>
          <w:sz w:val="24"/>
          <w:szCs w:val="24"/>
        </w:rPr>
        <w:t>Уровни экспертной оценки</w:t>
      </w:r>
    </w:p>
    <w:p w:rsidR="00571683" w:rsidRPr="00571683" w:rsidRDefault="00571683" w:rsidP="00571683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3635"/>
        <w:gridCol w:w="5865"/>
        <w:gridCol w:w="4750"/>
      </w:tblGrid>
      <w:tr w:rsidR="00571683" w:rsidRPr="00571683" w:rsidTr="009B0870">
        <w:trPr>
          <w:cantSplit/>
          <w:trHeight w:val="350"/>
        </w:trPr>
        <w:tc>
          <w:tcPr>
            <w:tcW w:w="437" w:type="pct"/>
            <w:shd w:val="clear" w:color="auto" w:fill="auto"/>
            <w:vAlign w:val="center"/>
          </w:tcPr>
          <w:p w:rsidR="00571683" w:rsidRPr="00571683" w:rsidRDefault="00571683" w:rsidP="005716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571683">
              <w:rPr>
                <w:rFonts w:ascii="Arial" w:eastAsia="Times New Roman" w:hAnsi="Arial" w:cs="Arial"/>
                <w:b/>
                <w:bCs/>
              </w:rPr>
              <w:lastRenderedPageBreak/>
              <w:t>Интервал</w:t>
            </w:r>
          </w:p>
        </w:tc>
        <w:tc>
          <w:tcPr>
            <w:tcW w:w="3041" w:type="pct"/>
            <w:gridSpan w:val="2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571683">
              <w:rPr>
                <w:rFonts w:ascii="Arial" w:eastAsia="Times New Roman" w:hAnsi="Arial" w:cs="Arial"/>
                <w:b/>
                <w:bCs/>
              </w:rPr>
              <w:t>Экспертная оценка</w:t>
            </w:r>
          </w:p>
        </w:tc>
        <w:tc>
          <w:tcPr>
            <w:tcW w:w="1521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571683">
              <w:rPr>
                <w:rFonts w:ascii="Arial" w:eastAsia="Times New Roman" w:hAnsi="Arial" w:cs="Arial"/>
                <w:b/>
                <w:bCs/>
              </w:rPr>
              <w:t>Уровни качества</w:t>
            </w:r>
          </w:p>
        </w:tc>
      </w:tr>
      <w:tr w:rsidR="00571683" w:rsidRPr="00571683" w:rsidTr="009B0870">
        <w:tc>
          <w:tcPr>
            <w:tcW w:w="437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</w:rPr>
            </w:pPr>
            <w:r w:rsidRPr="00571683">
              <w:rPr>
                <w:rFonts w:ascii="Arial" w:eastAsia="Times New Roman" w:hAnsi="Arial" w:cs="Arial"/>
                <w:bCs/>
              </w:rPr>
              <w:t>215 баллов</w:t>
            </w:r>
          </w:p>
        </w:tc>
        <w:tc>
          <w:tcPr>
            <w:tcW w:w="1164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71683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Оценка качества ООП ДОУ (внутренняя/экспертная) составляет 5  баллов</w:t>
            </w:r>
          </w:p>
        </w:tc>
        <w:tc>
          <w:tcPr>
            <w:tcW w:w="1878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571683">
              <w:rPr>
                <w:rFonts w:ascii="Arial" w:eastAsia="Times New Roman" w:hAnsi="Arial" w:cs="Arial"/>
                <w:bCs/>
              </w:rPr>
              <w:t>Недостатков не выявлено.</w:t>
            </w:r>
          </w:p>
        </w:tc>
        <w:tc>
          <w:tcPr>
            <w:tcW w:w="1521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571683">
              <w:rPr>
                <w:rFonts w:ascii="Arial" w:eastAsia="Times New Roman" w:hAnsi="Arial" w:cs="Arial"/>
                <w:bCs/>
              </w:rPr>
              <w:t>Превосходное качество</w:t>
            </w:r>
          </w:p>
        </w:tc>
      </w:tr>
      <w:tr w:rsidR="00571683" w:rsidRPr="00571683" w:rsidTr="009B0870">
        <w:tc>
          <w:tcPr>
            <w:tcW w:w="437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</w:rPr>
            </w:pPr>
            <w:r w:rsidRPr="00571683">
              <w:rPr>
                <w:rFonts w:ascii="Arial" w:eastAsia="Times New Roman" w:hAnsi="Arial" w:cs="Arial"/>
                <w:bCs/>
              </w:rPr>
              <w:t>130-214 баллов</w:t>
            </w:r>
          </w:p>
        </w:tc>
        <w:tc>
          <w:tcPr>
            <w:tcW w:w="1164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71683">
              <w:rPr>
                <w:rFonts w:ascii="Arial" w:eastAsia="Times New Roman" w:hAnsi="Arial" w:cs="Arial"/>
                <w:bCs/>
                <w:sz w:val="20"/>
                <w:szCs w:val="20"/>
              </w:rPr>
              <w:t>Оценка качества ООП ДОУ (внутренняя/экспертная) составляет от 4,00 до 4,99 балла</w:t>
            </w:r>
          </w:p>
        </w:tc>
        <w:tc>
          <w:tcPr>
            <w:tcW w:w="1878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571683">
              <w:rPr>
                <w:rFonts w:ascii="Arial" w:eastAsia="Times New Roman" w:hAnsi="Arial" w:cs="Arial"/>
                <w:bCs/>
              </w:rPr>
              <w:t>Соответствует требованиям. Необходима доработка выявленных недостатков</w:t>
            </w:r>
          </w:p>
        </w:tc>
        <w:tc>
          <w:tcPr>
            <w:tcW w:w="1521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Cs/>
              </w:rPr>
            </w:pPr>
            <w:r w:rsidRPr="00571683">
              <w:rPr>
                <w:rFonts w:ascii="Arial" w:eastAsia="Times New Roman" w:hAnsi="Arial" w:cs="Arial"/>
                <w:bCs/>
              </w:rPr>
              <w:t>Хорошее качество</w:t>
            </w:r>
          </w:p>
        </w:tc>
      </w:tr>
      <w:tr w:rsidR="00571683" w:rsidRPr="00571683" w:rsidTr="009B0870">
        <w:tc>
          <w:tcPr>
            <w:tcW w:w="437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683">
              <w:rPr>
                <w:rFonts w:ascii="Arial" w:eastAsia="Calibri" w:hAnsi="Arial" w:cs="Arial"/>
              </w:rPr>
              <w:t>87-129</w:t>
            </w:r>
            <w:r w:rsidRPr="00571683">
              <w:rPr>
                <w:rFonts w:ascii="Arial" w:eastAsia="Calibri" w:hAnsi="Arial" w:cs="Arial"/>
                <w:spacing w:val="-3"/>
              </w:rPr>
              <w:t xml:space="preserve"> </w:t>
            </w:r>
            <w:r w:rsidRPr="00571683">
              <w:rPr>
                <w:rFonts w:ascii="Arial" w:eastAsia="Calibri" w:hAnsi="Arial" w:cs="Arial"/>
              </w:rPr>
              <w:t>баллов</w:t>
            </w:r>
          </w:p>
        </w:tc>
        <w:tc>
          <w:tcPr>
            <w:tcW w:w="1164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571683">
              <w:rPr>
                <w:rFonts w:ascii="Arial" w:eastAsia="Calibri" w:hAnsi="Arial" w:cs="Arial"/>
                <w:spacing w:val="-1"/>
                <w:sz w:val="20"/>
                <w:szCs w:val="20"/>
              </w:rPr>
              <w:t>Оценка качества ООП ДОУ (внутренняя/экспертная) составляет от 3,00 до 3,99 балла</w:t>
            </w:r>
          </w:p>
        </w:tc>
        <w:tc>
          <w:tcPr>
            <w:tcW w:w="1878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571683">
              <w:rPr>
                <w:rFonts w:ascii="Arial" w:eastAsia="Calibri" w:hAnsi="Arial" w:cs="Arial"/>
                <w:spacing w:val="-1"/>
              </w:rPr>
              <w:t>Частично</w:t>
            </w:r>
            <w:r w:rsidRPr="00571683">
              <w:rPr>
                <w:rFonts w:ascii="Arial" w:eastAsia="Calibri" w:hAnsi="Arial" w:cs="Arial"/>
                <w:spacing w:val="-9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-2"/>
              </w:rPr>
              <w:t>соответствует</w:t>
            </w:r>
            <w:r w:rsidRPr="00571683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-1"/>
              </w:rPr>
              <w:t>требованиям. Нуждается</w:t>
            </w:r>
            <w:r w:rsidRPr="0057168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571683">
              <w:rPr>
                <w:rFonts w:ascii="Arial" w:eastAsia="Calibri" w:hAnsi="Arial" w:cs="Arial"/>
              </w:rPr>
              <w:t>в</w:t>
            </w:r>
            <w:r w:rsidRPr="00571683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-2"/>
              </w:rPr>
              <w:t>доработке</w:t>
            </w:r>
          </w:p>
        </w:tc>
        <w:tc>
          <w:tcPr>
            <w:tcW w:w="1521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1"/>
              </w:rPr>
            </w:pPr>
            <w:r w:rsidRPr="00571683">
              <w:rPr>
                <w:rFonts w:ascii="Arial" w:eastAsia="Calibri" w:hAnsi="Arial" w:cs="Arial"/>
                <w:spacing w:val="-1"/>
              </w:rPr>
              <w:t>Базовый уровень</w:t>
            </w:r>
          </w:p>
        </w:tc>
      </w:tr>
      <w:tr w:rsidR="00571683" w:rsidRPr="00571683" w:rsidTr="009B0870">
        <w:tc>
          <w:tcPr>
            <w:tcW w:w="437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71683">
              <w:rPr>
                <w:rFonts w:ascii="Arial" w:eastAsia="Calibri" w:hAnsi="Arial" w:cs="Arial"/>
              </w:rPr>
              <w:t>43-86</w:t>
            </w:r>
          </w:p>
          <w:p w:rsidR="00571683" w:rsidRPr="00571683" w:rsidRDefault="00571683" w:rsidP="0057168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683">
              <w:rPr>
                <w:rFonts w:ascii="Arial" w:eastAsia="Calibri" w:hAnsi="Arial" w:cs="Arial"/>
              </w:rPr>
              <w:t>баллов</w:t>
            </w:r>
          </w:p>
        </w:tc>
        <w:tc>
          <w:tcPr>
            <w:tcW w:w="1164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28"/>
                <w:sz w:val="20"/>
                <w:szCs w:val="20"/>
              </w:rPr>
            </w:pPr>
            <w:r w:rsidRPr="00571683">
              <w:rPr>
                <w:rFonts w:ascii="Arial" w:eastAsia="Calibri" w:hAnsi="Arial" w:cs="Arial"/>
                <w:spacing w:val="-1"/>
                <w:sz w:val="20"/>
                <w:szCs w:val="20"/>
              </w:rPr>
              <w:t>Оценка качества ООП ДОУ (внутренняя/экспертная) составляет от 2,00 до 2,99 балла</w:t>
            </w:r>
          </w:p>
        </w:tc>
        <w:tc>
          <w:tcPr>
            <w:tcW w:w="1878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571683">
              <w:rPr>
                <w:rFonts w:ascii="Arial" w:eastAsia="Calibri" w:hAnsi="Arial" w:cs="Arial"/>
                <w:spacing w:val="-28"/>
              </w:rPr>
              <w:t>У</w:t>
            </w:r>
            <w:r w:rsidRPr="00571683">
              <w:rPr>
                <w:rFonts w:ascii="Arial" w:eastAsia="Calibri" w:hAnsi="Arial" w:cs="Arial"/>
                <w:spacing w:val="-1"/>
              </w:rPr>
              <w:t>с</w:t>
            </w:r>
            <w:r w:rsidRPr="00571683">
              <w:rPr>
                <w:rFonts w:ascii="Arial" w:eastAsia="Calibri" w:hAnsi="Arial" w:cs="Arial"/>
              </w:rPr>
              <w:t>лов</w:t>
            </w:r>
            <w:r w:rsidRPr="00571683">
              <w:rPr>
                <w:rFonts w:ascii="Arial" w:eastAsia="Calibri" w:hAnsi="Arial" w:cs="Arial"/>
                <w:spacing w:val="-1"/>
              </w:rPr>
              <w:t>н</w:t>
            </w:r>
            <w:r w:rsidRPr="00571683">
              <w:rPr>
                <w:rFonts w:ascii="Arial" w:eastAsia="Calibri" w:hAnsi="Arial" w:cs="Arial"/>
              </w:rPr>
              <w:t>о</w:t>
            </w:r>
            <w:r w:rsidRPr="0057168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-1"/>
              </w:rPr>
              <w:t>с</w:t>
            </w:r>
            <w:r w:rsidRPr="00571683">
              <w:rPr>
                <w:rFonts w:ascii="Arial" w:eastAsia="Calibri" w:hAnsi="Arial" w:cs="Arial"/>
              </w:rPr>
              <w:t>о</w:t>
            </w:r>
            <w:r w:rsidRPr="00571683">
              <w:rPr>
                <w:rFonts w:ascii="Arial" w:eastAsia="Calibri" w:hAnsi="Arial" w:cs="Arial"/>
                <w:spacing w:val="-2"/>
              </w:rPr>
              <w:t>о</w:t>
            </w:r>
            <w:r w:rsidRPr="00571683">
              <w:rPr>
                <w:rFonts w:ascii="Arial" w:eastAsia="Calibri" w:hAnsi="Arial" w:cs="Arial"/>
                <w:spacing w:val="-1"/>
              </w:rPr>
              <w:t>т</w:t>
            </w:r>
            <w:r w:rsidRPr="00571683">
              <w:rPr>
                <w:rFonts w:ascii="Arial" w:eastAsia="Calibri" w:hAnsi="Arial" w:cs="Arial"/>
                <w:spacing w:val="-2"/>
              </w:rPr>
              <w:t>в</w:t>
            </w:r>
            <w:r w:rsidRPr="00571683">
              <w:rPr>
                <w:rFonts w:ascii="Arial" w:eastAsia="Calibri" w:hAnsi="Arial" w:cs="Arial"/>
                <w:spacing w:val="-1"/>
              </w:rPr>
              <w:t>е</w:t>
            </w:r>
            <w:r w:rsidRPr="00571683">
              <w:rPr>
                <w:rFonts w:ascii="Arial" w:eastAsia="Calibri" w:hAnsi="Arial" w:cs="Arial"/>
                <w:spacing w:val="2"/>
              </w:rPr>
              <w:t>т</w:t>
            </w:r>
            <w:r w:rsidRPr="00571683">
              <w:rPr>
                <w:rFonts w:ascii="Arial" w:eastAsia="Calibri" w:hAnsi="Arial" w:cs="Arial"/>
                <w:spacing w:val="-1"/>
              </w:rPr>
              <w:t>с</w:t>
            </w:r>
            <w:r w:rsidRPr="00571683">
              <w:rPr>
                <w:rFonts w:ascii="Arial" w:eastAsia="Calibri" w:hAnsi="Arial" w:cs="Arial"/>
              </w:rPr>
              <w:t>т</w:t>
            </w:r>
            <w:r w:rsidRPr="00571683">
              <w:rPr>
                <w:rFonts w:ascii="Arial" w:eastAsia="Calibri" w:hAnsi="Arial" w:cs="Arial"/>
                <w:spacing w:val="-10"/>
              </w:rPr>
              <w:t>в</w:t>
            </w:r>
            <w:r w:rsidRPr="00571683">
              <w:rPr>
                <w:rFonts w:ascii="Arial" w:eastAsia="Calibri" w:hAnsi="Arial" w:cs="Arial"/>
                <w:spacing w:val="-5"/>
              </w:rPr>
              <w:t>у</w:t>
            </w:r>
            <w:r w:rsidRPr="00571683">
              <w:rPr>
                <w:rFonts w:ascii="Arial" w:eastAsia="Calibri" w:hAnsi="Arial" w:cs="Arial"/>
                <w:spacing w:val="1"/>
              </w:rPr>
              <w:t>е</w:t>
            </w:r>
            <w:r w:rsidRPr="00571683">
              <w:rPr>
                <w:rFonts w:ascii="Arial" w:eastAsia="Calibri" w:hAnsi="Arial" w:cs="Arial"/>
              </w:rPr>
              <w:t>т</w:t>
            </w:r>
            <w:r w:rsidRPr="0057168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2"/>
              </w:rPr>
              <w:t>т</w:t>
            </w:r>
            <w:r w:rsidRPr="00571683">
              <w:rPr>
                <w:rFonts w:ascii="Arial" w:eastAsia="Calibri" w:hAnsi="Arial" w:cs="Arial"/>
              </w:rPr>
              <w:t>р</w:t>
            </w:r>
            <w:r w:rsidRPr="00571683">
              <w:rPr>
                <w:rFonts w:ascii="Arial" w:eastAsia="Calibri" w:hAnsi="Arial" w:cs="Arial"/>
                <w:spacing w:val="-1"/>
              </w:rPr>
              <w:t>ебо</w:t>
            </w:r>
            <w:r w:rsidRPr="00571683">
              <w:rPr>
                <w:rFonts w:ascii="Arial" w:eastAsia="Calibri" w:hAnsi="Arial" w:cs="Arial"/>
                <w:spacing w:val="-5"/>
              </w:rPr>
              <w:t>в</w:t>
            </w:r>
            <w:r w:rsidRPr="00571683">
              <w:rPr>
                <w:rFonts w:ascii="Arial" w:eastAsia="Calibri" w:hAnsi="Arial" w:cs="Arial"/>
                <w:spacing w:val="1"/>
              </w:rPr>
              <w:t>а</w:t>
            </w:r>
            <w:r w:rsidRPr="00571683">
              <w:rPr>
                <w:rFonts w:ascii="Arial" w:eastAsia="Calibri" w:hAnsi="Arial" w:cs="Arial"/>
                <w:spacing w:val="-1"/>
              </w:rPr>
              <w:t>ниям. Нуждается</w:t>
            </w:r>
            <w:r w:rsidRPr="0057168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571683">
              <w:rPr>
                <w:rFonts w:ascii="Arial" w:eastAsia="Calibri" w:hAnsi="Arial" w:cs="Arial"/>
              </w:rPr>
              <w:t>в</w:t>
            </w:r>
            <w:r w:rsidRPr="00571683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-2"/>
              </w:rPr>
              <w:t>переработке</w:t>
            </w:r>
          </w:p>
        </w:tc>
        <w:tc>
          <w:tcPr>
            <w:tcW w:w="1521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rPr>
                <w:rFonts w:ascii="Arial" w:eastAsia="Calibri" w:hAnsi="Arial" w:cs="Arial"/>
                <w:spacing w:val="-28"/>
              </w:rPr>
            </w:pPr>
            <w:proofErr w:type="spellStart"/>
            <w:r w:rsidRPr="00571683">
              <w:rPr>
                <w:rFonts w:ascii="Arial" w:eastAsia="Calibri" w:hAnsi="Arial" w:cs="Arial"/>
                <w:lang w:val="en-US"/>
              </w:rPr>
              <w:t>Качество</w:t>
            </w:r>
            <w:proofErr w:type="spellEnd"/>
            <w:r w:rsidRPr="00571683">
              <w:rPr>
                <w:rFonts w:ascii="Arial" w:eastAsia="Calibri" w:hAnsi="Arial" w:cs="Arial"/>
                <w:lang w:val="en-US"/>
              </w:rPr>
              <w:t xml:space="preserve"> </w:t>
            </w:r>
            <w:proofErr w:type="spellStart"/>
            <w:r w:rsidRPr="00571683">
              <w:rPr>
                <w:rFonts w:ascii="Arial" w:eastAsia="Calibri" w:hAnsi="Arial" w:cs="Arial"/>
                <w:lang w:val="en-US"/>
              </w:rPr>
              <w:t>стремится</w:t>
            </w:r>
            <w:proofErr w:type="spellEnd"/>
            <w:r w:rsidRPr="00571683">
              <w:rPr>
                <w:rFonts w:ascii="Arial" w:eastAsia="Calibri" w:hAnsi="Arial" w:cs="Arial"/>
                <w:lang w:val="en-US"/>
              </w:rPr>
              <w:t xml:space="preserve"> к </w:t>
            </w:r>
            <w:proofErr w:type="spellStart"/>
            <w:r w:rsidRPr="00571683">
              <w:rPr>
                <w:rFonts w:ascii="Arial" w:eastAsia="Calibri" w:hAnsi="Arial" w:cs="Arial"/>
                <w:lang w:val="en-US"/>
              </w:rPr>
              <w:t>базовому</w:t>
            </w:r>
            <w:proofErr w:type="spellEnd"/>
          </w:p>
        </w:tc>
      </w:tr>
      <w:tr w:rsidR="00571683" w:rsidRPr="00571683" w:rsidTr="009B0870">
        <w:tc>
          <w:tcPr>
            <w:tcW w:w="437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71683">
              <w:rPr>
                <w:rFonts w:ascii="Arial" w:eastAsia="Calibri" w:hAnsi="Arial" w:cs="Arial"/>
                <w:spacing w:val="-2"/>
              </w:rPr>
              <w:t xml:space="preserve">ниже </w:t>
            </w:r>
            <w:r w:rsidRPr="00571683">
              <w:rPr>
                <w:rFonts w:ascii="Arial" w:eastAsia="Calibri" w:hAnsi="Arial" w:cs="Arial"/>
              </w:rPr>
              <w:t>43</w:t>
            </w:r>
            <w:r w:rsidRPr="00571683">
              <w:rPr>
                <w:rFonts w:ascii="Arial" w:eastAsia="Calibri" w:hAnsi="Arial" w:cs="Arial"/>
                <w:spacing w:val="23"/>
              </w:rPr>
              <w:t xml:space="preserve"> </w:t>
            </w:r>
            <w:r w:rsidRPr="00571683">
              <w:rPr>
                <w:rFonts w:ascii="Arial" w:eastAsia="Calibri" w:hAnsi="Arial" w:cs="Arial"/>
              </w:rPr>
              <w:t>баллов</w:t>
            </w:r>
          </w:p>
        </w:tc>
        <w:tc>
          <w:tcPr>
            <w:tcW w:w="1164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71683">
              <w:rPr>
                <w:rFonts w:ascii="Arial" w:eastAsia="Calibri" w:hAnsi="Arial" w:cs="Arial"/>
                <w:sz w:val="20"/>
                <w:szCs w:val="20"/>
              </w:rPr>
              <w:t xml:space="preserve">Экспертная оценка качества ООП ДОУ составляет от 1,00 до 1,99 балла.  </w:t>
            </w:r>
          </w:p>
        </w:tc>
        <w:tc>
          <w:tcPr>
            <w:tcW w:w="1878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571683">
              <w:rPr>
                <w:rFonts w:ascii="Arial" w:eastAsia="Calibri" w:hAnsi="Arial" w:cs="Arial"/>
              </w:rPr>
              <w:t>Не</w:t>
            </w:r>
            <w:r w:rsidRPr="00571683">
              <w:rPr>
                <w:rFonts w:ascii="Arial" w:eastAsia="Calibri" w:hAnsi="Arial" w:cs="Arial"/>
                <w:spacing w:val="-9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-2"/>
              </w:rPr>
              <w:t>соответствует</w:t>
            </w:r>
            <w:r w:rsidRPr="00571683">
              <w:rPr>
                <w:rFonts w:ascii="Arial" w:eastAsia="Calibri" w:hAnsi="Arial" w:cs="Arial"/>
                <w:spacing w:val="-8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-1"/>
              </w:rPr>
              <w:t>требованиям.</w:t>
            </w:r>
            <w:r w:rsidRPr="00571683">
              <w:rPr>
                <w:rFonts w:ascii="Arial" w:eastAsia="Calibri" w:hAnsi="Arial" w:cs="Arial"/>
                <w:spacing w:val="28"/>
                <w:w w:val="99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-1"/>
              </w:rPr>
              <w:t>Нуждается</w:t>
            </w:r>
            <w:r w:rsidRPr="00571683">
              <w:rPr>
                <w:rFonts w:ascii="Arial" w:eastAsia="Calibri" w:hAnsi="Arial" w:cs="Arial"/>
                <w:spacing w:val="-7"/>
              </w:rPr>
              <w:t xml:space="preserve"> </w:t>
            </w:r>
            <w:r w:rsidRPr="00571683">
              <w:rPr>
                <w:rFonts w:ascii="Arial" w:eastAsia="Calibri" w:hAnsi="Arial" w:cs="Arial"/>
              </w:rPr>
              <w:t>в</w:t>
            </w:r>
            <w:r w:rsidRPr="00571683">
              <w:rPr>
                <w:rFonts w:ascii="Arial" w:eastAsia="Calibri" w:hAnsi="Arial" w:cs="Arial"/>
                <w:spacing w:val="-5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-2"/>
              </w:rPr>
              <w:t>полной</w:t>
            </w:r>
            <w:r w:rsidRPr="00571683">
              <w:rPr>
                <w:rFonts w:ascii="Arial" w:eastAsia="Calibri" w:hAnsi="Arial" w:cs="Arial"/>
                <w:spacing w:val="-5"/>
              </w:rPr>
              <w:t xml:space="preserve"> </w:t>
            </w:r>
            <w:r w:rsidRPr="00571683">
              <w:rPr>
                <w:rFonts w:ascii="Arial" w:eastAsia="Calibri" w:hAnsi="Arial" w:cs="Arial"/>
                <w:spacing w:val="-2"/>
              </w:rPr>
              <w:t>переработке</w:t>
            </w:r>
          </w:p>
        </w:tc>
        <w:tc>
          <w:tcPr>
            <w:tcW w:w="1521" w:type="pct"/>
            <w:shd w:val="clear" w:color="auto" w:fill="auto"/>
          </w:tcPr>
          <w:p w:rsidR="00571683" w:rsidRPr="00571683" w:rsidRDefault="00571683" w:rsidP="00571683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71683">
              <w:rPr>
                <w:rFonts w:ascii="Arial" w:eastAsia="Calibri" w:hAnsi="Arial" w:cs="Arial"/>
              </w:rPr>
              <w:t>Требуется серьезная работа по повышению</w:t>
            </w:r>
          </w:p>
          <w:p w:rsidR="00571683" w:rsidRPr="00571683" w:rsidRDefault="00571683" w:rsidP="00571683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571683">
              <w:rPr>
                <w:rFonts w:ascii="Arial" w:eastAsia="Calibri" w:hAnsi="Arial" w:cs="Arial"/>
              </w:rPr>
              <w:t>качества</w:t>
            </w:r>
          </w:p>
        </w:tc>
      </w:tr>
    </w:tbl>
    <w:p w:rsidR="00571683" w:rsidRPr="00571683" w:rsidRDefault="00571683" w:rsidP="00571683">
      <w:pPr>
        <w:spacing w:after="0"/>
        <w:rPr>
          <w:rFonts w:ascii="Arial" w:eastAsia="Calibri" w:hAnsi="Arial" w:cs="Arial"/>
        </w:rPr>
      </w:pPr>
    </w:p>
    <w:p w:rsidR="00571683" w:rsidRPr="003C637E" w:rsidRDefault="00571683" w:rsidP="00033B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71683" w:rsidRPr="003C637E" w:rsidSect="00173141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96" w:rsidRDefault="005C2196" w:rsidP="00320BA8">
      <w:pPr>
        <w:spacing w:after="0" w:line="240" w:lineRule="auto"/>
      </w:pPr>
      <w:r>
        <w:separator/>
      </w:r>
    </w:p>
  </w:endnote>
  <w:endnote w:type="continuationSeparator" w:id="0">
    <w:p w:rsidR="005C2196" w:rsidRDefault="005C2196" w:rsidP="0032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7325234"/>
      <w:docPartObj>
        <w:docPartGallery w:val="Page Numbers (Bottom of Page)"/>
        <w:docPartUnique/>
      </w:docPartObj>
    </w:sdtPr>
    <w:sdtContent>
      <w:p w:rsidR="0084333A" w:rsidRDefault="0084333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613">
          <w:rPr>
            <w:noProof/>
          </w:rPr>
          <w:t>4</w:t>
        </w:r>
        <w:r>
          <w:fldChar w:fldCharType="end"/>
        </w:r>
      </w:p>
    </w:sdtContent>
  </w:sdt>
  <w:p w:rsidR="0084333A" w:rsidRDefault="008433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96" w:rsidRDefault="005C2196" w:rsidP="00320BA8">
      <w:pPr>
        <w:spacing w:after="0" w:line="240" w:lineRule="auto"/>
      </w:pPr>
      <w:r>
        <w:separator/>
      </w:r>
    </w:p>
  </w:footnote>
  <w:footnote w:type="continuationSeparator" w:id="0">
    <w:p w:rsidR="005C2196" w:rsidRDefault="005C2196" w:rsidP="0032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58A1"/>
    <w:multiLevelType w:val="hybridMultilevel"/>
    <w:tmpl w:val="D68071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3565922"/>
    <w:multiLevelType w:val="hybridMultilevel"/>
    <w:tmpl w:val="8B4A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3E52"/>
    <w:multiLevelType w:val="hybridMultilevel"/>
    <w:tmpl w:val="37FE9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05B34"/>
    <w:multiLevelType w:val="hybridMultilevel"/>
    <w:tmpl w:val="C7104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D1F07"/>
    <w:multiLevelType w:val="hybridMultilevel"/>
    <w:tmpl w:val="8A148890"/>
    <w:lvl w:ilvl="0" w:tplc="AD9E0F76">
      <w:start w:val="4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4678C"/>
    <w:multiLevelType w:val="hybridMultilevel"/>
    <w:tmpl w:val="848E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91F4E"/>
    <w:multiLevelType w:val="hybridMultilevel"/>
    <w:tmpl w:val="69C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D2066"/>
    <w:multiLevelType w:val="hybridMultilevel"/>
    <w:tmpl w:val="48542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03349B"/>
    <w:multiLevelType w:val="hybridMultilevel"/>
    <w:tmpl w:val="D33E7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64095"/>
    <w:multiLevelType w:val="hybridMultilevel"/>
    <w:tmpl w:val="8B049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D20DB"/>
    <w:multiLevelType w:val="hybridMultilevel"/>
    <w:tmpl w:val="56C65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C1"/>
    <w:rsid w:val="0001438A"/>
    <w:rsid w:val="00033B0C"/>
    <w:rsid w:val="000811DA"/>
    <w:rsid w:val="00127975"/>
    <w:rsid w:val="00173141"/>
    <w:rsid w:val="002539BE"/>
    <w:rsid w:val="002D1138"/>
    <w:rsid w:val="00320BA8"/>
    <w:rsid w:val="003862F7"/>
    <w:rsid w:val="0039656F"/>
    <w:rsid w:val="003A455E"/>
    <w:rsid w:val="003C637E"/>
    <w:rsid w:val="00401F86"/>
    <w:rsid w:val="00450D3E"/>
    <w:rsid w:val="00483651"/>
    <w:rsid w:val="004B7727"/>
    <w:rsid w:val="004E0937"/>
    <w:rsid w:val="004E6C9B"/>
    <w:rsid w:val="0050387A"/>
    <w:rsid w:val="005175A4"/>
    <w:rsid w:val="00562B82"/>
    <w:rsid w:val="00571683"/>
    <w:rsid w:val="005842F1"/>
    <w:rsid w:val="00585C3B"/>
    <w:rsid w:val="005C2196"/>
    <w:rsid w:val="006720A5"/>
    <w:rsid w:val="00691984"/>
    <w:rsid w:val="006E57A9"/>
    <w:rsid w:val="006E69AD"/>
    <w:rsid w:val="00720006"/>
    <w:rsid w:val="00744767"/>
    <w:rsid w:val="007B5C36"/>
    <w:rsid w:val="0084333A"/>
    <w:rsid w:val="008522D2"/>
    <w:rsid w:val="00871368"/>
    <w:rsid w:val="008D16AE"/>
    <w:rsid w:val="009B0870"/>
    <w:rsid w:val="009E26A8"/>
    <w:rsid w:val="00A74AB2"/>
    <w:rsid w:val="00A74DC1"/>
    <w:rsid w:val="00A810FE"/>
    <w:rsid w:val="00AE19E3"/>
    <w:rsid w:val="00B6682C"/>
    <w:rsid w:val="00BE12CA"/>
    <w:rsid w:val="00C25DE2"/>
    <w:rsid w:val="00C35B22"/>
    <w:rsid w:val="00CE3DAD"/>
    <w:rsid w:val="00D04590"/>
    <w:rsid w:val="00D26B05"/>
    <w:rsid w:val="00D32231"/>
    <w:rsid w:val="00D949B7"/>
    <w:rsid w:val="00DB7613"/>
    <w:rsid w:val="00DC069D"/>
    <w:rsid w:val="00DE638E"/>
    <w:rsid w:val="00DE7D43"/>
    <w:rsid w:val="00ED1C02"/>
    <w:rsid w:val="00EE1B40"/>
    <w:rsid w:val="00F0579A"/>
    <w:rsid w:val="00FD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141"/>
    <w:pPr>
      <w:ind w:left="720"/>
      <w:contextualSpacing/>
    </w:pPr>
  </w:style>
  <w:style w:type="table" w:styleId="a4">
    <w:name w:val="Table Grid"/>
    <w:basedOn w:val="a1"/>
    <w:uiPriority w:val="59"/>
    <w:rsid w:val="0001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0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BA8"/>
  </w:style>
  <w:style w:type="paragraph" w:styleId="a7">
    <w:name w:val="footer"/>
    <w:basedOn w:val="a"/>
    <w:link w:val="a8"/>
    <w:uiPriority w:val="99"/>
    <w:unhideWhenUsed/>
    <w:rsid w:val="00320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141"/>
    <w:pPr>
      <w:ind w:left="720"/>
      <w:contextualSpacing/>
    </w:pPr>
  </w:style>
  <w:style w:type="table" w:styleId="a4">
    <w:name w:val="Table Grid"/>
    <w:basedOn w:val="a1"/>
    <w:uiPriority w:val="59"/>
    <w:rsid w:val="0001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0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BA8"/>
  </w:style>
  <w:style w:type="paragraph" w:styleId="a7">
    <w:name w:val="footer"/>
    <w:basedOn w:val="a"/>
    <w:link w:val="a8"/>
    <w:uiPriority w:val="99"/>
    <w:unhideWhenUsed/>
    <w:rsid w:val="00320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0271-6538-4F37-A785-62BE679E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6255</Words>
  <Characters>35658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керен</dc:creator>
  <cp:lastModifiedBy>Владелец</cp:lastModifiedBy>
  <cp:revision>4</cp:revision>
  <dcterms:created xsi:type="dcterms:W3CDTF">2022-04-06T06:32:00Z</dcterms:created>
  <dcterms:modified xsi:type="dcterms:W3CDTF">2022-04-22T15:37:00Z</dcterms:modified>
</cp:coreProperties>
</file>