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B5" w:rsidRDefault="00D66BB5" w:rsidP="00D66BB5">
      <w:pPr>
        <w:pStyle w:val="Default"/>
      </w:pPr>
    </w:p>
    <w:p w:rsidR="00D66BB5" w:rsidRPr="00D66BB5" w:rsidRDefault="00D66BB5" w:rsidP="00D66BB5">
      <w:pPr>
        <w:pStyle w:val="Default"/>
        <w:ind w:firstLine="709"/>
        <w:jc w:val="center"/>
        <w:rPr>
          <w:color w:val="FF0000"/>
          <w:sz w:val="28"/>
          <w:szCs w:val="28"/>
        </w:rPr>
      </w:pPr>
      <w:r w:rsidRPr="00D66BB5">
        <w:rPr>
          <w:b/>
          <w:bCs/>
          <w:color w:val="FF0000"/>
          <w:sz w:val="28"/>
          <w:szCs w:val="28"/>
        </w:rPr>
        <w:t>Консультация для воспитателей</w:t>
      </w:r>
    </w:p>
    <w:p w:rsidR="00D66BB5" w:rsidRPr="00D66BB5" w:rsidRDefault="00D66BB5" w:rsidP="00D66BB5">
      <w:pPr>
        <w:pStyle w:val="Default"/>
        <w:ind w:firstLine="709"/>
        <w:jc w:val="center"/>
        <w:rPr>
          <w:color w:val="FF0000"/>
          <w:sz w:val="28"/>
          <w:szCs w:val="28"/>
        </w:rPr>
      </w:pPr>
      <w:r w:rsidRPr="00D66BB5">
        <w:rPr>
          <w:b/>
          <w:bCs/>
          <w:color w:val="FF0000"/>
          <w:sz w:val="28"/>
          <w:szCs w:val="28"/>
        </w:rPr>
        <w:t>«Развитие компонентов устной речи детей в различных формах и видах детской деятельности »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слуха), развитие связной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Рассмотрим каждый компонент в отдельности.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1. Развитие лексической стороны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2. </w:t>
      </w:r>
      <w:r w:rsidRPr="00D66BB5">
        <w:rPr>
          <w:b/>
          <w:bCs/>
          <w:sz w:val="28"/>
          <w:szCs w:val="28"/>
        </w:rPr>
        <w:t xml:space="preserve">Формирование грамматического строя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Правильное употребление слов в словосочетаниях и предложениях </w:t>
      </w:r>
      <w:proofErr w:type="gramStart"/>
      <w:r w:rsidRPr="00D66BB5">
        <w:rPr>
          <w:sz w:val="28"/>
          <w:szCs w:val="28"/>
        </w:rPr>
        <w:t xml:space="preserve">( </w:t>
      </w:r>
      <w:proofErr w:type="gramEnd"/>
      <w:r w:rsidRPr="00D66BB5">
        <w:rPr>
          <w:sz w:val="28"/>
          <w:szCs w:val="28"/>
        </w:rPr>
        <w:t xml:space="preserve">согласование в роде, числе и падеже, употребление предлогов,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Учить </w:t>
      </w:r>
      <w:proofErr w:type="gramStart"/>
      <w:r w:rsidRPr="00D66BB5">
        <w:rPr>
          <w:sz w:val="28"/>
          <w:szCs w:val="28"/>
        </w:rPr>
        <w:t>выразительно</w:t>
      </w:r>
      <w:proofErr w:type="gramEnd"/>
      <w:r w:rsidRPr="00D66BB5">
        <w:rPr>
          <w:sz w:val="28"/>
          <w:szCs w:val="28"/>
        </w:rPr>
        <w:t xml:space="preserve"> использовать в речи простые предложения различные по цели высказывания (повествовательные, вопросительные, побудительные).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3. Развитие и совершенствование звуковой культуры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4. Развитие связной речи детей.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Диалогическая речь. </w:t>
      </w:r>
      <w:r w:rsidRPr="00D66BB5">
        <w:rPr>
          <w:sz w:val="28"/>
          <w:szCs w:val="28"/>
        </w:rPr>
        <w:t xml:space="preserve">В особых коммуникативных ситуациях упражнять детей в умении вести диалог (беседу), поддерживать и начинать его.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</w:t>
      </w:r>
      <w:proofErr w:type="gramStart"/>
      <w:r w:rsidRPr="00D66BB5">
        <w:rPr>
          <w:sz w:val="28"/>
          <w:szCs w:val="28"/>
        </w:rPr>
        <w:t>с</w:t>
      </w:r>
      <w:proofErr w:type="gramEnd"/>
      <w:r w:rsidRPr="00D66BB5">
        <w:rPr>
          <w:sz w:val="28"/>
          <w:szCs w:val="28"/>
        </w:rPr>
        <w:t xml:space="preserve"> услышанным).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Объяснять (и закреплять через личный опыт в повседневной жизни и в других видах деятельности),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lastRenderedPageBreak/>
        <w:t xml:space="preserve"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Обучать ребенка быть вежливым и тактичным в диалоге </w:t>
      </w:r>
      <w:proofErr w:type="gramStart"/>
      <w:r w:rsidRPr="00D66BB5">
        <w:rPr>
          <w:sz w:val="28"/>
          <w:szCs w:val="28"/>
        </w:rPr>
        <w:t>со</w:t>
      </w:r>
      <w:proofErr w:type="gramEnd"/>
      <w:r w:rsidRPr="00D66BB5">
        <w:rPr>
          <w:sz w:val="28"/>
          <w:szCs w:val="28"/>
        </w:rPr>
        <w:t xml:space="preserve"> взрослыми и детьми.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Монологическая речь. </w:t>
      </w:r>
      <w:r w:rsidRPr="00D66BB5">
        <w:rPr>
          <w:sz w:val="28"/>
          <w:szCs w:val="28"/>
        </w:rPr>
        <w:t xml:space="preserve">Готовить к обучению монологическим типам речи (описанию и повествованию).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Описание. </w:t>
      </w:r>
      <w:r w:rsidRPr="00D66BB5">
        <w:rPr>
          <w:sz w:val="28"/>
          <w:szCs w:val="28"/>
        </w:rPr>
        <w:t xml:space="preserve">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Повествование. </w:t>
      </w:r>
      <w:r w:rsidRPr="00D66BB5">
        <w:rPr>
          <w:sz w:val="28"/>
          <w:szCs w:val="28"/>
        </w:rPr>
        <w:t xml:space="preserve">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развивались), которые педагог соединяет в сюжеты (с использованием наглядности, без наглядности, с частичным использованием наглядности). </w:t>
      </w:r>
      <w:proofErr w:type="gramStart"/>
      <w:r w:rsidRPr="00D66BB5">
        <w:rPr>
          <w:sz w:val="28"/>
          <w:szCs w:val="28"/>
        </w:rPr>
        <w:t>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п.), путем изменения или добавления отдельных эпизодов текста.</w:t>
      </w:r>
      <w:proofErr w:type="gramEnd"/>
      <w:r w:rsidRPr="00D66BB5">
        <w:rPr>
          <w:sz w:val="28"/>
          <w:szCs w:val="28"/>
        </w:rPr>
        <w:t xml:space="preserve"> Упражнять в пересказе произведений путем </w:t>
      </w:r>
      <w:proofErr w:type="spellStart"/>
      <w:r w:rsidRPr="00D66BB5">
        <w:rPr>
          <w:sz w:val="28"/>
          <w:szCs w:val="28"/>
        </w:rPr>
        <w:t>переводастихотворного</w:t>
      </w:r>
      <w:proofErr w:type="spellEnd"/>
      <w:r w:rsidRPr="00D66BB5">
        <w:rPr>
          <w:sz w:val="28"/>
          <w:szCs w:val="28"/>
        </w:rPr>
        <w:t xml:space="preserve"> текста в </w:t>
      </w:r>
      <w:proofErr w:type="gramStart"/>
      <w:r w:rsidRPr="00D66BB5">
        <w:rPr>
          <w:sz w:val="28"/>
          <w:szCs w:val="28"/>
        </w:rPr>
        <w:t>повествовательный</w:t>
      </w:r>
      <w:proofErr w:type="gramEnd"/>
      <w:r w:rsidRPr="00D66BB5">
        <w:rPr>
          <w:sz w:val="28"/>
          <w:szCs w:val="28"/>
        </w:rPr>
        <w:t xml:space="preserve"> (прозу). Поощрять желание детей составлять собственные повествовательные высказывания (по рассказам в картинках, по собственным рисункам и т. п.).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Мы знаем, что ребенок развивается в среде, в которой действует. Для развития компонентов устной речи в группе создаются условия.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СОЗДАНИЕ УСЛОВИЙ В ГРУППЕ ДЛЯ РАЗВИТИЯ РЕЧИ ДЕТЕЙ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Работа по развитию речи детей потребует от педагогов создания в группе определенных условий. Для этого необходимо оборудовать </w:t>
      </w:r>
      <w:r w:rsidRPr="00D66BB5">
        <w:rPr>
          <w:b/>
          <w:bCs/>
          <w:sz w:val="28"/>
          <w:szCs w:val="28"/>
        </w:rPr>
        <w:t xml:space="preserve">речевой утолок </w:t>
      </w:r>
      <w:r w:rsidRPr="00D66BB5">
        <w:rPr>
          <w:sz w:val="28"/>
          <w:szCs w:val="28"/>
        </w:rPr>
        <w:t xml:space="preserve">— специальное место (обособленное от игровых зон), где проходит индивидуальная и подгрупповая работа по развитию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Младший возраст. </w:t>
      </w:r>
      <w:r w:rsidRPr="00D66BB5">
        <w:rPr>
          <w:sz w:val="28"/>
          <w:szCs w:val="28"/>
        </w:rPr>
        <w:t xml:space="preserve">В речевом уголке хранится все необходимое для индивидуальной и подгрупповой работы с детьми: сюжетные и предметные картинки; наборы картинок для работы по активизации и обогащению словаря; разнообразные </w:t>
      </w:r>
      <w:proofErr w:type="spellStart"/>
      <w:r w:rsidRPr="00D66BB5">
        <w:rPr>
          <w:sz w:val="28"/>
          <w:szCs w:val="28"/>
        </w:rPr>
        <w:t>поддувалочки</w:t>
      </w:r>
      <w:proofErr w:type="spellEnd"/>
      <w:r w:rsidRPr="00D66BB5">
        <w:rPr>
          <w:sz w:val="28"/>
          <w:szCs w:val="28"/>
        </w:rPr>
        <w:t xml:space="preserve">; дополнительные пособия и материалы для развития мелкой моторики рук (крупная мозаика, застежки, шнуровки, крупные бусины).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В уголке педагоги хранят пособия, которыми они пользуются в своей работе с детьми: книги с речевыми упражнениями, тетради со скороговорками и </w:t>
      </w:r>
      <w:proofErr w:type="spellStart"/>
      <w:r w:rsidRPr="00D66BB5">
        <w:rPr>
          <w:sz w:val="28"/>
          <w:szCs w:val="28"/>
        </w:rPr>
        <w:t>чистоговорками</w:t>
      </w:r>
      <w:proofErr w:type="spellEnd"/>
      <w:r w:rsidRPr="00D66BB5">
        <w:rPr>
          <w:sz w:val="28"/>
          <w:szCs w:val="28"/>
        </w:rPr>
        <w:t xml:space="preserve">, дидактические игры по развитию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lastRenderedPageBreak/>
        <w:t xml:space="preserve">Речевой дворик </w:t>
      </w:r>
      <w:r w:rsidRPr="00D66BB5">
        <w:rPr>
          <w:sz w:val="28"/>
          <w:szCs w:val="28"/>
        </w:rPr>
        <w:t xml:space="preserve">создается в речевом уголке или рядом. Он включает в себя дидактические игрушки в среде обитания (собака со щенком около конуры, белка на дереве около дупла….) Весь материал находится в доступном для детей месте.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Со средней группы. </w:t>
      </w:r>
      <w:r w:rsidRPr="00D66BB5">
        <w:rPr>
          <w:sz w:val="28"/>
          <w:szCs w:val="28"/>
        </w:rPr>
        <w:t xml:space="preserve">В речевом уголке ставится рабочий стол. Над столом вешается большое зеркало прямоугольной формы. Смотря в зеркало (например, при работе со звуками, выполнении артикуляционных упражнений), и педагог, и ребенок видят свое отражение. Зеркало находится над столом на такой высоте, чтобы ребенок сидя видел в нем свое отражение и, конечно, отражение педагога.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При необходимости речевой уголок обязательно оборудуется местным освещением: настольной лампой или бра.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66BB5">
        <w:rPr>
          <w:sz w:val="28"/>
          <w:szCs w:val="28"/>
        </w:rPr>
        <w:t xml:space="preserve">В речевом уголке хранится все необходимое для индивидуальной и подгрупповой работы с детьми: сюжетные и предметные картинки; наборы картинок для работы с различными звуками; карточки с описаниями и фотографиями (картинками), объясняющими правильное выполнение артикуляционных упражнений; разнообразные поддувал очки; дополнительные пособия и материалы для развития мелкой моторики рук (счетные палочки, спички с очищенными головками, </w:t>
      </w:r>
      <w:proofErr w:type="spellStart"/>
      <w:r w:rsidRPr="00D66BB5">
        <w:rPr>
          <w:sz w:val="28"/>
          <w:szCs w:val="28"/>
        </w:rPr>
        <w:t>штампики</w:t>
      </w:r>
      <w:proofErr w:type="spellEnd"/>
      <w:r w:rsidRPr="00D66BB5">
        <w:rPr>
          <w:sz w:val="28"/>
          <w:szCs w:val="28"/>
        </w:rPr>
        <w:t xml:space="preserve"> и др.). </w:t>
      </w:r>
      <w:proofErr w:type="gramEnd"/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В уголке педагоги хранят тетрадь для индивидуальной работы по звуковой культуре, где педагоги фиксируют свою работу.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Речевой дворик </w:t>
      </w:r>
      <w:r w:rsidRPr="00D66BB5">
        <w:rPr>
          <w:sz w:val="28"/>
          <w:szCs w:val="28"/>
        </w:rPr>
        <w:t xml:space="preserve">создается в речевом уголке или рядом. Он включает в себя чудо-дерево, дидактический домик, разнообразных жителей.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Чудо-дерево </w:t>
      </w:r>
      <w:r w:rsidRPr="00D66BB5">
        <w:rPr>
          <w:sz w:val="28"/>
          <w:szCs w:val="28"/>
        </w:rPr>
        <w:t xml:space="preserve">появляется первым. Оно будет жить (и даже расти) вместе с детьми до их выхода из детского сада. С помощью чудесного дерева воспитатели решают самые разнообразные задачи по всем направлениям развития речи.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Введение образа дерева можно провести примерно так. Воспитатель напоминает (или знакомит) детям сказку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К. И. Чуковского «Чудо-дерево»: «В сказке на </w:t>
      </w:r>
      <w:proofErr w:type="spellStart"/>
      <w:proofErr w:type="gramStart"/>
      <w:r w:rsidRPr="00D66BB5">
        <w:rPr>
          <w:sz w:val="28"/>
          <w:szCs w:val="28"/>
        </w:rPr>
        <w:t>чудо-дереве</w:t>
      </w:r>
      <w:proofErr w:type="spellEnd"/>
      <w:proofErr w:type="gramEnd"/>
      <w:r w:rsidRPr="00D66BB5">
        <w:rPr>
          <w:sz w:val="28"/>
          <w:szCs w:val="28"/>
        </w:rPr>
        <w:t xml:space="preserve"> росли не листочки, не цветочки, а чулки да башмаки. В нашей группе тоже появилось необычное деревце. На нем будут появляться для нас подарочки и сюрпризы, интересные загадки и задания. Какие? Мы скоро узнаем. А сейчас давайте рассмотрим наше удивительное деревце».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Дерево можно сделать по-разному. Здесь творчество воспитателей не ограничено. Это может быть плоскостное изображение на стене с набором крючков (разного цвета), на которых в последующем будут появляться картинки, письма с игровыми упражнениями и заданиями детям (всей группе и отдельным ребятам).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Крону дерева можно сделать по принципу книги. Тогда диапазон использования пособия резко расширяется. Например, на одних разворотах воспитатели готовят задания под </w:t>
      </w:r>
      <w:proofErr w:type="spellStart"/>
      <w:r w:rsidRPr="00D66BB5">
        <w:rPr>
          <w:sz w:val="28"/>
          <w:szCs w:val="28"/>
        </w:rPr>
        <w:t>разныеречевые</w:t>
      </w:r>
      <w:proofErr w:type="spellEnd"/>
      <w:r w:rsidRPr="00D66BB5">
        <w:rPr>
          <w:sz w:val="28"/>
          <w:szCs w:val="28"/>
        </w:rPr>
        <w:t xml:space="preserve"> задачи для всей группы; на других — упражнения для подгрупповой или индивидуальной работы с детьми.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lastRenderedPageBreak/>
        <w:t xml:space="preserve">Деревом может стать ветка от настоящего дерева. Ветку ставят в устойчивый сосуд или на подставку. Картинки и послания-задания детям развешиваются на веточки.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Все задания воспитатели готовят заранее (не на глазах у детей). Тогда они носят характер сюрприза.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Копилка слов (в картинках). </w:t>
      </w:r>
      <w:r w:rsidRPr="00D66BB5">
        <w:rPr>
          <w:sz w:val="28"/>
          <w:szCs w:val="28"/>
        </w:rPr>
        <w:t xml:space="preserve">После соответствующей работы картинки с дерева собираются в коробочку (сундучок). Это — копилка, своеобразный накопитель наглядного материала. В последующем воспитатели используют картинки для решения разных речевых задач. Например, подбор картинок, названия которых начинаются на заданный звук; отбор картинок под определенные слова-обобщения; составление по набору картинок отдельных предложений и (или) небольших рассказиков (часто совместно с воспитателем); подбор картинок с изображением предметов, подходящих к слову </w:t>
      </w:r>
      <w:r w:rsidRPr="00D66BB5">
        <w:rPr>
          <w:i/>
          <w:iCs/>
          <w:sz w:val="28"/>
          <w:szCs w:val="28"/>
        </w:rPr>
        <w:t xml:space="preserve">деревянный (пластмассовый, металлический </w:t>
      </w:r>
      <w:r w:rsidRPr="00D66BB5">
        <w:rPr>
          <w:sz w:val="28"/>
          <w:szCs w:val="28"/>
        </w:rPr>
        <w:t xml:space="preserve">и др.); игровое упражнение «Загадай слово» (несколько картинок выкладывают в ряд; </w:t>
      </w:r>
      <w:proofErr w:type="gramStart"/>
      <w:r w:rsidRPr="00D66BB5">
        <w:rPr>
          <w:sz w:val="28"/>
          <w:szCs w:val="28"/>
        </w:rPr>
        <w:t xml:space="preserve">дети по очереди загадывают слово и рассказывают, между какими картинками (словами) оно находится (перед каким словом оно находится, после какого слова оно находится и т. д.); игровая ситуация «Магазин» (дети «покупают» все спортивные (сладкие, зимние и др.) слова) и многое другое. </w:t>
      </w:r>
      <w:proofErr w:type="gramEnd"/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Игры на </w:t>
      </w:r>
      <w:proofErr w:type="spellStart"/>
      <w:r w:rsidRPr="00D66BB5">
        <w:rPr>
          <w:b/>
          <w:bCs/>
          <w:sz w:val="28"/>
          <w:szCs w:val="28"/>
        </w:rPr>
        <w:t>поддувание</w:t>
      </w:r>
      <w:proofErr w:type="spellEnd"/>
      <w:r w:rsidRPr="00D66BB5">
        <w:rPr>
          <w:b/>
          <w:bCs/>
          <w:sz w:val="28"/>
          <w:szCs w:val="28"/>
        </w:rPr>
        <w:t xml:space="preserve">. </w:t>
      </w:r>
      <w:r w:rsidRPr="00D66BB5">
        <w:rPr>
          <w:sz w:val="28"/>
          <w:szCs w:val="28"/>
        </w:rPr>
        <w:t xml:space="preserve">На чудесном дереве периодически появляются различные </w:t>
      </w:r>
      <w:proofErr w:type="spellStart"/>
      <w:r w:rsidRPr="00D66BB5">
        <w:rPr>
          <w:sz w:val="28"/>
          <w:szCs w:val="28"/>
        </w:rPr>
        <w:t>поддувалочки</w:t>
      </w:r>
      <w:proofErr w:type="spellEnd"/>
      <w:r w:rsidRPr="00D66BB5">
        <w:rPr>
          <w:sz w:val="28"/>
          <w:szCs w:val="28"/>
        </w:rPr>
        <w:t xml:space="preserve"> (листочки, </w:t>
      </w:r>
      <w:proofErr w:type="spellStart"/>
      <w:r w:rsidRPr="00D66BB5">
        <w:rPr>
          <w:sz w:val="28"/>
          <w:szCs w:val="28"/>
        </w:rPr>
        <w:t>пушочки</w:t>
      </w:r>
      <w:proofErr w:type="spellEnd"/>
      <w:r w:rsidRPr="00D66BB5">
        <w:rPr>
          <w:sz w:val="28"/>
          <w:szCs w:val="28"/>
        </w:rPr>
        <w:t xml:space="preserve">, бабочки, лодочки и др.). Это — подарочки детям. В процессе игр с ними дети развивают речевое дыхание.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Игры и задания для развития мелкой моторики руки. </w:t>
      </w:r>
      <w:r w:rsidRPr="00D66BB5">
        <w:rPr>
          <w:sz w:val="28"/>
          <w:szCs w:val="28"/>
        </w:rPr>
        <w:t>Дети периодически получают от дерева задания-просьбы. Например, украсить его ветви цветами (</w:t>
      </w:r>
      <w:proofErr w:type="spellStart"/>
      <w:r w:rsidRPr="00D66BB5">
        <w:rPr>
          <w:sz w:val="28"/>
          <w:szCs w:val="28"/>
        </w:rPr>
        <w:t>ниткопись</w:t>
      </w:r>
      <w:proofErr w:type="spellEnd"/>
      <w:r w:rsidRPr="00D66BB5">
        <w:rPr>
          <w:sz w:val="28"/>
          <w:szCs w:val="28"/>
        </w:rPr>
        <w:t xml:space="preserve">, штампы); сложить для жителей речевого дворика колодец, построить заборчик из спичек (с очищенными от серы концами) и </w:t>
      </w:r>
      <w:r w:rsidRPr="00D66BB5">
        <w:rPr>
          <w:b/>
          <w:bCs/>
          <w:sz w:val="28"/>
          <w:szCs w:val="28"/>
        </w:rPr>
        <w:t xml:space="preserve">т. </w:t>
      </w:r>
      <w:r w:rsidRPr="00D66BB5">
        <w:rPr>
          <w:sz w:val="28"/>
          <w:szCs w:val="28"/>
        </w:rPr>
        <w:t xml:space="preserve">п.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b/>
          <w:bCs/>
          <w:sz w:val="28"/>
          <w:szCs w:val="28"/>
        </w:rPr>
        <w:t xml:space="preserve">Дидактический домик </w:t>
      </w:r>
      <w:r w:rsidRPr="00D66BB5">
        <w:rPr>
          <w:sz w:val="28"/>
          <w:szCs w:val="28"/>
        </w:rPr>
        <w:t xml:space="preserve">широко используется в индивидуальной и </w:t>
      </w:r>
      <w:proofErr w:type="gramStart"/>
      <w:r w:rsidRPr="00D66BB5">
        <w:rPr>
          <w:sz w:val="28"/>
          <w:szCs w:val="28"/>
        </w:rPr>
        <w:t>под</w:t>
      </w:r>
      <w:proofErr w:type="gramEnd"/>
      <w:r w:rsidRPr="00D66BB5">
        <w:rPr>
          <w:sz w:val="28"/>
          <w:szCs w:val="28"/>
        </w:rPr>
        <w:t xml:space="preserve"> групповой работе. Его желательно сделать из простой коробки с плоской крышей — крышкой, которую можно снять и заглянуть внутрь (для отработки предлога </w:t>
      </w:r>
      <w:r w:rsidRPr="00D66BB5">
        <w:rPr>
          <w:i/>
          <w:iCs/>
          <w:sz w:val="28"/>
          <w:szCs w:val="28"/>
        </w:rPr>
        <w:t xml:space="preserve">в). </w:t>
      </w:r>
      <w:r w:rsidRPr="00D66BB5">
        <w:rPr>
          <w:sz w:val="28"/>
          <w:szCs w:val="28"/>
        </w:rPr>
        <w:t xml:space="preserve">Домик стоит на опорах (высота около 5—6 см) — для отработки предлога </w:t>
      </w:r>
      <w:proofErr w:type="gramStart"/>
      <w:r w:rsidRPr="00D66BB5">
        <w:rPr>
          <w:i/>
          <w:iCs/>
          <w:sz w:val="28"/>
          <w:szCs w:val="28"/>
        </w:rPr>
        <w:t>под</w:t>
      </w:r>
      <w:proofErr w:type="gramEnd"/>
      <w:r w:rsidRPr="00D66BB5">
        <w:rPr>
          <w:i/>
          <w:iCs/>
          <w:sz w:val="28"/>
          <w:szCs w:val="28"/>
        </w:rPr>
        <w:t xml:space="preserve">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Вокруг домика разворачиваются разные события, содержание которых направлено на отработку пространственных предлогов. Домик заселяют разные персонажи по усмотрению воспитателя и с учетом интересов детей конкретной группы. Персонажи в течение года играют в прятки и другие игры, встречают и провожают гостей, расставляют мебель в домике, путешествуют, их ждут разнообразные встречи и т. д.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Большую роль в развитии речи детей играет </w:t>
      </w:r>
      <w:r w:rsidRPr="00D66BB5">
        <w:rPr>
          <w:b/>
          <w:bCs/>
          <w:sz w:val="28"/>
          <w:szCs w:val="28"/>
        </w:rPr>
        <w:t xml:space="preserve">речевая среда. </w:t>
      </w:r>
      <w:r w:rsidRPr="00D66BB5">
        <w:rPr>
          <w:sz w:val="28"/>
          <w:szCs w:val="28"/>
        </w:rPr>
        <w:t xml:space="preserve">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 </w:t>
      </w:r>
    </w:p>
    <w:p w:rsidR="00D66BB5" w:rsidRPr="00D66BB5" w:rsidRDefault="00D66BB5" w:rsidP="00D66BB5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• в окружении детей звучала чистая, правильная, грамотная, культурная и богатая речь; </w:t>
      </w:r>
    </w:p>
    <w:p w:rsidR="00D66BB5" w:rsidRPr="00D66BB5" w:rsidRDefault="00D66BB5" w:rsidP="00D66BB5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• детям много выразительно читали; </w:t>
      </w:r>
    </w:p>
    <w:p w:rsidR="00D66BB5" w:rsidRPr="00D66BB5" w:rsidRDefault="00D66BB5" w:rsidP="00D66BB5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lastRenderedPageBreak/>
        <w:t xml:space="preserve">• дети имели возможность прослушивать записи художественных произведений в исполнении профессиональных чтецов; </w:t>
      </w:r>
    </w:p>
    <w:p w:rsidR="00D66BB5" w:rsidRPr="00D66BB5" w:rsidRDefault="00D66BB5" w:rsidP="00D66BB5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BB5">
        <w:rPr>
          <w:sz w:val="28"/>
          <w:szCs w:val="28"/>
        </w:rPr>
        <w:t xml:space="preserve">• окружающие взрослые умели тактично исправлять речевые ошибки и неточности ребенка; </w:t>
      </w:r>
    </w:p>
    <w:p w:rsidR="00D66BB5" w:rsidRPr="00D66BB5" w:rsidRDefault="00D66BB5" w:rsidP="00D66BB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66BB5">
        <w:rPr>
          <w:sz w:val="28"/>
          <w:szCs w:val="28"/>
        </w:rP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</w:t>
      </w:r>
      <w:proofErr w:type="gramEnd"/>
      <w:r w:rsidRPr="00D66BB5">
        <w:rPr>
          <w:sz w:val="28"/>
          <w:szCs w:val="28"/>
        </w:rPr>
        <w:t xml:space="preserve"> «Как интересно ты сейчас рассказал </w:t>
      </w:r>
      <w:proofErr w:type="gramStart"/>
      <w:r w:rsidRPr="00D66BB5">
        <w:rPr>
          <w:sz w:val="28"/>
          <w:szCs w:val="28"/>
        </w:rPr>
        <w:t>про</w:t>
      </w:r>
      <w:proofErr w:type="gramEnd"/>
      <w:r w:rsidRPr="00D66BB5">
        <w:rPr>
          <w:sz w:val="28"/>
          <w:szCs w:val="28"/>
        </w:rPr>
        <w:t>...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</w:t>
      </w:r>
      <w:r w:rsidR="00596183">
        <w:rPr>
          <w:sz w:val="28"/>
          <w:szCs w:val="28"/>
        </w:rPr>
        <w:t>онравились? А какие слова понра</w:t>
      </w:r>
      <w:r w:rsidRPr="00D66BB5">
        <w:rPr>
          <w:sz w:val="28"/>
          <w:szCs w:val="28"/>
        </w:rPr>
        <w:t xml:space="preserve">вились (не понравились) тебе?» </w:t>
      </w:r>
      <w:proofErr w:type="gramStart"/>
      <w:r w:rsidRPr="00D66BB5">
        <w:rPr>
          <w:sz w:val="28"/>
          <w:szCs w:val="28"/>
        </w:rPr>
        <w:t xml:space="preserve">И т. п.). </w:t>
      </w:r>
      <w:proofErr w:type="gramEnd"/>
    </w:p>
    <w:p w:rsidR="00430F4F" w:rsidRPr="00D66BB5" w:rsidRDefault="00430F4F" w:rsidP="00D66BB5">
      <w:pPr>
        <w:ind w:firstLine="709"/>
        <w:jc w:val="both"/>
        <w:rPr>
          <w:szCs w:val="28"/>
        </w:rPr>
      </w:pPr>
    </w:p>
    <w:sectPr w:rsidR="00430F4F" w:rsidRPr="00D66BB5" w:rsidSect="00C71C9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66BB5"/>
    <w:rsid w:val="00315298"/>
    <w:rsid w:val="00430F4F"/>
    <w:rsid w:val="005344D7"/>
    <w:rsid w:val="00596183"/>
    <w:rsid w:val="00610933"/>
    <w:rsid w:val="00782A97"/>
    <w:rsid w:val="00782BFA"/>
    <w:rsid w:val="007D3F3E"/>
    <w:rsid w:val="008B2AB3"/>
    <w:rsid w:val="00A452A6"/>
    <w:rsid w:val="00AA65F2"/>
    <w:rsid w:val="00C71C99"/>
    <w:rsid w:val="00CB1E3E"/>
    <w:rsid w:val="00CB4F58"/>
    <w:rsid w:val="00D6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B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2019-08-22T07:29:00Z</dcterms:created>
  <dcterms:modified xsi:type="dcterms:W3CDTF">2019-09-26T18:52:00Z</dcterms:modified>
</cp:coreProperties>
</file>