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7960"/>
        <w:gridCol w:w="7960"/>
      </w:tblGrid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024CA1" w:rsidRPr="009C1DB8" w:rsidRDefault="00A45908" w:rsidP="004E394B">
            <w:pPr>
              <w:shd w:val="clear" w:color="auto" w:fill="FFFFFF"/>
              <w:ind w:right="108"/>
              <w:jc w:val="center"/>
              <w:rPr>
                <w:b/>
                <w:color w:val="000000"/>
                <w:sz w:val="22"/>
                <w:szCs w:val="22"/>
              </w:rPr>
            </w:pPr>
            <w:r w:rsidRPr="00A45908">
              <w:rPr>
                <w:noProof/>
                <w:sz w:val="22"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left:0;text-align:left;margin-left:27pt;margin-top:44.5pt;width:333.55pt;height:108.05pt;z-index:251657216" fillcolor="#fff200" strokecolor="red" strokeweight="2pt">
                  <v:fill color2="#4d0808" recolor="t" rotate="t" colors="0 #fff200;29491f #ff7a00;45875f #ff0300;1 #4d0808" method="none" focus="50%" type="gradient"/>
                  <v:shadow color="#868686"/>
                  <v:textpath style="font-family:&quot;Comic Sans MS&quot;;font-size:18pt;font-weight:bold;v-text-kern:t" trim="t" fitpath="t" string="ПОДВИЖНЫЕ ИГРЫ &#10;ДЛЯ ДЕТЕЙ&#10;МЛАДШЕЙ ГРУППЫ"/>
                </v:shape>
              </w:pict>
            </w:r>
            <w:r w:rsidR="0004193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2165350</wp:posOffset>
                  </wp:positionV>
                  <wp:extent cx="4232910" cy="1005205"/>
                  <wp:effectExtent l="19050" t="0" r="0" b="0"/>
                  <wp:wrapNone/>
                  <wp:docPr id="14" name="Рисунок 14" descr="e2d7674f86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2d7674f86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910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Догоните меня!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Воспитатель подходит к детям, которые сидят на стульчиках с одной стороны площадки, и говорит: «Толик, Аня, Маша, догоните меня!» Названые дети встают и догоняют воспитателя. Побегав немного, не очень быстро и не очень далеко, он дает себя поймать. При повторении игры количество детей, которые ловят воспитателя, увеличивается. Под конец игры воспитателя ловят уже все дети.</w:t>
            </w:r>
          </w:p>
          <w:p w:rsidR="00024CA1" w:rsidRPr="009C1DB8" w:rsidRDefault="00024CA1" w:rsidP="004E394B">
            <w:pPr>
              <w:shd w:val="clear" w:color="auto" w:fill="FFFFFF"/>
              <w:ind w:left="7" w:right="119"/>
              <w:jc w:val="center"/>
              <w:rPr>
                <w:sz w:val="22"/>
                <w:szCs w:val="22"/>
              </w:rPr>
            </w:pPr>
          </w:p>
        </w:tc>
      </w:tr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Найди свой домик!</w:t>
            </w:r>
          </w:p>
          <w:p w:rsidR="00692EBA" w:rsidRPr="009C1DB8" w:rsidRDefault="00692EBA" w:rsidP="00692EBA">
            <w:pPr>
              <w:spacing w:after="240"/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Детей необходимо поделить на две группы и посадить на стульчики на противоположных сторонах площадки. На слова воспитателя: «Дети гуляют по площадке, ходят, бегают…, цветы обходят» дети расходятся по площадке, ходят и бегают, кто куда хочет. Воспитатель: «А ну кА дети, не зевайте, как услышите гудок – убегайте!», дает сигнал: «У – у – у». Дети спешат к своим домикам и садятся на свои места. Игра повторяется.</w:t>
            </w:r>
          </w:p>
          <w:p w:rsidR="00024CA1" w:rsidRPr="009C1DB8" w:rsidRDefault="00024CA1" w:rsidP="004E3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Птички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– «птички» садятся на стульчики, расставленные за начертанной линией. На слова воспитателя: «Ай, птички полетели!» птички летают по всей площадке, кто куда хочет. На слова воспитателя: «Птички в гнезда полетели»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      </w:r>
          </w:p>
          <w:p w:rsidR="00024CA1" w:rsidRPr="009C1DB8" w:rsidRDefault="00024CA1" w:rsidP="004E394B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lastRenderedPageBreak/>
              <w:t>Дети в лесу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сидят на стульчиках, которые стоят с одной стороны площадки. На слова воспитателя: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Дети по лесочку гуляют,</w:t>
            </w:r>
            <w:r w:rsidRPr="009C1DB8">
              <w:rPr>
                <w:color w:val="333333"/>
                <w:sz w:val="22"/>
                <w:szCs w:val="22"/>
              </w:rPr>
              <w:br/>
              <w:t>Листья желтые и красные собирают,</w:t>
            </w:r>
            <w:r w:rsidRPr="009C1DB8">
              <w:rPr>
                <w:color w:val="333333"/>
                <w:sz w:val="22"/>
                <w:szCs w:val="22"/>
              </w:rPr>
              <w:br/>
              <w:t>В букеты красиво собирают,</w:t>
            </w:r>
            <w:r w:rsidRPr="009C1DB8">
              <w:rPr>
                <w:color w:val="333333"/>
                <w:sz w:val="22"/>
                <w:szCs w:val="22"/>
              </w:rPr>
              <w:br/>
              <w:t>В небо высоко поднимают</w:t>
            </w:r>
            <w:r w:rsidRPr="009C1DB8">
              <w:rPr>
                <w:color w:val="333333"/>
                <w:sz w:val="22"/>
                <w:szCs w:val="22"/>
              </w:rPr>
              <w:br/>
              <w:t>Дети расходятся по всей площадке и выполняют соответствующие движения. На слова: «На свои места!» дети бегут к своим стульчикам и садятся на них. Выигрывает тот участник игры, который ни разу не ошибся, правильно выполнял движения.</w:t>
            </w:r>
          </w:p>
          <w:p w:rsidR="00024CA1" w:rsidRPr="009C1DB8" w:rsidRDefault="00024CA1" w:rsidP="00692EBA">
            <w:pPr>
              <w:shd w:val="clear" w:color="auto" w:fill="FFFFFF"/>
              <w:ind w:left="7"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Букет</w:t>
            </w:r>
          </w:p>
          <w:p w:rsidR="00692EBA" w:rsidRPr="009C1DB8" w:rsidRDefault="00692EBA" w:rsidP="00692EBA">
            <w:pPr>
              <w:spacing w:after="240"/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сидят на стульчиках, у каждого из них в руках одинаковые по цвету цветы (одних детей ромашки, у других – гвоздики). Воспитатель встает перед детьми на 5 – 6 шагов отходит назад и говорит: «Я хочу собрать букет белых цветов» (показывает детям ромашку). Дети подходят к воспитателю и высоко поднимают руки – слаживают букет из ромашек. Затем дети возвращаются на свои места. Дальше воспитатель показывает красную гвоздику и говорит, что хочет собрать букет из красных цветов. К ней подходят дети с гвоздикой и так же слаживают букет. Воспитатель называет детей, которые справились с заданием, не ошиблись. Игра повторяется.</w:t>
            </w:r>
          </w:p>
          <w:p w:rsidR="00024CA1" w:rsidRPr="009C1DB8" w:rsidRDefault="00024CA1" w:rsidP="004E394B">
            <w:pPr>
              <w:jc w:val="center"/>
              <w:rPr>
                <w:sz w:val="22"/>
                <w:szCs w:val="22"/>
              </w:rPr>
            </w:pPr>
          </w:p>
        </w:tc>
      </w:tr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Игра с косынками</w:t>
            </w:r>
          </w:p>
          <w:p w:rsidR="00692EBA" w:rsidRPr="009C1DB8" w:rsidRDefault="00692EBA" w:rsidP="00692EBA">
            <w:pPr>
              <w:spacing w:after="240"/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 xml:space="preserve">Дети сидят на стульчиках с одной стороны площадки. У каждого из них в руках косынки. Воспитатель стоит в стороне в нарисованном кругу и спрашивает: «Дети, у всех у вас есть косынки?» Дети отвечают, что у всех они есть. На слова воспитателя: 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Вы скорей сюда бегите,</w:t>
            </w:r>
            <w:r w:rsidRPr="009C1DB8">
              <w:rPr>
                <w:color w:val="333333"/>
                <w:sz w:val="22"/>
                <w:szCs w:val="22"/>
              </w:rPr>
              <w:br/>
              <w:t>И косынки покажите!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Дети бегут к воспитателю, встают возле него и показывают косынки в правой и в левой руке. На слова воспитателя: «Походим, побегаем» дети ходят, куда кто хочет. Под бубен воспитателя в конце игры дети садятся на корточки и закрывают свое лицо косынкой. Воспитатель тихонько перебегает в другой круг, который нарисован дальше от детей, и говорит: «Посмотрите, дети, вот где я» и снова завет к себе детей. Игра повторяется.</w:t>
            </w:r>
          </w:p>
          <w:p w:rsidR="00024CA1" w:rsidRPr="009C1DB8" w:rsidRDefault="00024CA1" w:rsidP="004E394B">
            <w:pPr>
              <w:tabs>
                <w:tab w:val="left" w:pos="142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Пузыри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– это как бы не надутые «пузыри». Они приседают в разных концах площадки, а на слова воспитателя: «Пузыри надуваются» дети поднимаются, медленно отводя руки в стороны, как можно дальше назад. На слова воспитателя: «Из пузырей выходит воздух» дети приседают снова на корточки, выдыхая воздух, произносят звук «С- с- с». Воспитатель, стоя на одном месте, претворяется, что надувает пузыри (дети в это время поднимаются). Дальше он произносит: «Пузыри полетели по площадке». После этих слов дети начинают кружиться, прыгать, бегать по площадке. На слова воспитателя: «Пузыри сели!» дети садятся на заранее подготовленные стульчики.</w:t>
            </w:r>
          </w:p>
          <w:p w:rsidR="00024CA1" w:rsidRPr="009C1DB8" w:rsidRDefault="00024CA1" w:rsidP="004E394B">
            <w:pPr>
              <w:jc w:val="center"/>
              <w:rPr>
                <w:sz w:val="22"/>
                <w:szCs w:val="22"/>
              </w:rPr>
            </w:pPr>
          </w:p>
        </w:tc>
      </w:tr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lastRenderedPageBreak/>
              <w:t>Наш поезд</w:t>
            </w:r>
          </w:p>
          <w:p w:rsidR="00024CA1" w:rsidRPr="009C1DB8" w:rsidRDefault="00692EBA" w:rsidP="00692EBA">
            <w:pPr>
              <w:jc w:val="center"/>
              <w:rPr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садятся на стульчики, поставленных один за другим, (как вагоны), и поют песенку вместе с воспитателем: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Наш поезд отъезжает,</w:t>
            </w:r>
            <w:r w:rsidRPr="009C1DB8">
              <w:rPr>
                <w:color w:val="333333"/>
                <w:sz w:val="22"/>
                <w:szCs w:val="22"/>
              </w:rPr>
              <w:br/>
              <w:t>Вагоны бегут,</w:t>
            </w:r>
            <w:r w:rsidRPr="009C1DB8">
              <w:rPr>
                <w:color w:val="333333"/>
                <w:sz w:val="22"/>
                <w:szCs w:val="22"/>
              </w:rPr>
              <w:br/>
              <w:t>А в поезде наши</w:t>
            </w:r>
            <w:r w:rsidRPr="009C1DB8">
              <w:rPr>
                <w:color w:val="333333"/>
                <w:sz w:val="22"/>
                <w:szCs w:val="22"/>
              </w:rPr>
              <w:br/>
              <w:t>Ребята сидят.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На слова: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Тук – тук, тук – тук – тук,-</w:t>
            </w:r>
            <w:r w:rsidRPr="009C1DB8">
              <w:rPr>
                <w:color w:val="333333"/>
                <w:sz w:val="22"/>
                <w:szCs w:val="22"/>
              </w:rPr>
              <w:br/>
              <w:t>Нам слышно все:</w:t>
            </w:r>
            <w:r w:rsidRPr="009C1DB8">
              <w:rPr>
                <w:color w:val="333333"/>
                <w:sz w:val="22"/>
                <w:szCs w:val="22"/>
              </w:rPr>
              <w:br/>
              <w:t>Бежит паровоз,</w:t>
            </w:r>
            <w:r w:rsidRPr="009C1DB8">
              <w:rPr>
                <w:color w:val="333333"/>
                <w:sz w:val="22"/>
                <w:szCs w:val="22"/>
              </w:rPr>
              <w:br/>
              <w:t>Он ребят везет.</w:t>
            </w:r>
            <w:r w:rsidRPr="009C1DB8">
              <w:rPr>
                <w:color w:val="333333"/>
                <w:sz w:val="22"/>
                <w:szCs w:val="22"/>
              </w:rPr>
              <w:br/>
            </w: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Дети, держась за спинку стула впереди сидящего, в темп песни ритмично топают ногами (как стук колес). Воспитатель поет дальше: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 xml:space="preserve">Ну вот и остановка – </w:t>
            </w:r>
            <w:r w:rsidRPr="009C1DB8">
              <w:rPr>
                <w:color w:val="333333"/>
                <w:sz w:val="22"/>
                <w:szCs w:val="22"/>
              </w:rPr>
              <w:br/>
              <w:t>Пора нам вставать.</w:t>
            </w:r>
            <w:r w:rsidRPr="009C1DB8">
              <w:rPr>
                <w:color w:val="333333"/>
                <w:sz w:val="22"/>
                <w:szCs w:val="22"/>
              </w:rPr>
              <w:br/>
              <w:t>Пойдем в лесочек</w:t>
            </w:r>
            <w:r w:rsidRPr="009C1DB8">
              <w:rPr>
                <w:color w:val="333333"/>
                <w:sz w:val="22"/>
                <w:szCs w:val="22"/>
              </w:rPr>
              <w:br/>
              <w:t>Грибочки собирать!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Дети после третьего куплета встают из своих мест – «выходят из вагонов» и вместе с воспитателем ходят, собирают искусственные грибы, перебегают на следующее место и повторяют то же самое. На слово воспитателя: «паровоз» - первый ребенок, который сидит на стульчике, в виде водителя, гудит. Дети спешат к поезду и едут дальше. Игра повторяется.</w:t>
            </w:r>
          </w:p>
          <w:p w:rsidR="00024CA1" w:rsidRPr="009C1DB8" w:rsidRDefault="00024CA1" w:rsidP="004E394B">
            <w:pPr>
              <w:jc w:val="center"/>
              <w:rPr>
                <w:sz w:val="22"/>
                <w:szCs w:val="22"/>
              </w:rPr>
            </w:pPr>
          </w:p>
        </w:tc>
      </w:tr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Кот и мыши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– «мыши» сидят в норках – на стульчиках с одной стороны площадки. В условленном месте, в стороне, сидит «кот»; роль кота сначала выполняет воспитатель или ребенок, который постарше ребят. Кот засыпает, мышки разбегаются по площадке. Кот просыпается, мяукает и начинает ловить мышей, которые возвращаются в свои норки и садятся на свои места.</w:t>
            </w:r>
          </w:p>
          <w:p w:rsidR="00024CA1" w:rsidRPr="009C1DB8" w:rsidRDefault="00024CA1" w:rsidP="00A12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Кот, мыши и домик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На одном конце площадки за проведенной линией сидят дети – «мыши», а с боку площадки встает ребенок – «кот». С противоположной стороны площадки – «домик» - расставлены стульчики сидением к центру. Кот засыпает, а мыши в это время переходят домик очень осторожно и тихо стучат пальцами по сидениям стульчиков, как – будто скребутся. На слова воспитателя: «кот» кот мяукает и ловит мышек, которые убегают за нарисованную линию на свои места. При повторении игры выбирают другого кота.</w:t>
            </w:r>
          </w:p>
          <w:p w:rsidR="00024CA1" w:rsidRPr="009C1DB8" w:rsidRDefault="00024CA1" w:rsidP="00A1291B">
            <w:pPr>
              <w:jc w:val="center"/>
              <w:rPr>
                <w:sz w:val="22"/>
                <w:szCs w:val="22"/>
              </w:rPr>
            </w:pPr>
          </w:p>
        </w:tc>
      </w:tr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lastRenderedPageBreak/>
              <w:t>Поезд 1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встают один за другим в колонну. Это вагоны. Первым в колоне, «паровозом» встает воспитатель или кто – нибудь из старших детей. Воспитатель дает свисток, дети начинают двигаться вперед, постепенно ускоряя темп ходьбы, которая плавно переходит в бег. Подьезджая к станции (к определенному месту), дети на слова воспитателя: «Пришел, пришел, пришел» снова переходят на ходьбу. На слово: «Приехали» дети останавливаются и паровоз выпускает пар (ребенок, который стоит впереди, произносит звук «ш – ш – ш»). Игра повторяется.</w:t>
            </w:r>
          </w:p>
          <w:p w:rsidR="00024CA1" w:rsidRPr="009C1DB8" w:rsidRDefault="00024CA1" w:rsidP="00A1291B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Красные флажки поднять вверх!</w:t>
            </w:r>
          </w:p>
          <w:p w:rsidR="00692EBA" w:rsidRPr="009C1DB8" w:rsidRDefault="00692EBA" w:rsidP="00692EBA">
            <w:pPr>
              <w:spacing w:after="240"/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Посредине площадки поставлены стульчики в круг, спинками в середину, а в кругу на табуретке вазон. Дети с красными флажками в руках, один за другим идут во круг площадки. Под слова воспитателя: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Весело, радостно дошкольники идут,</w:t>
            </w:r>
            <w:r w:rsidRPr="009C1DB8">
              <w:rPr>
                <w:color w:val="333333"/>
                <w:sz w:val="22"/>
                <w:szCs w:val="22"/>
              </w:rPr>
              <w:br/>
              <w:t>Красные флажки в руках несут</w:t>
            </w:r>
            <w:r w:rsidRPr="009C1DB8">
              <w:rPr>
                <w:color w:val="333333"/>
                <w:sz w:val="22"/>
                <w:szCs w:val="22"/>
              </w:rPr>
              <w:br/>
              <w:t>Раз, два, раз, два, (6 раз)</w:t>
            </w:r>
            <w:r w:rsidRPr="009C1DB8">
              <w:rPr>
                <w:color w:val="333333"/>
                <w:sz w:val="22"/>
                <w:szCs w:val="22"/>
              </w:rPr>
              <w:br/>
              <w:t>Вот так, вот так</w:t>
            </w:r>
            <w:r w:rsidRPr="009C1DB8">
              <w:rPr>
                <w:color w:val="333333"/>
                <w:sz w:val="22"/>
                <w:szCs w:val="22"/>
              </w:rPr>
              <w:br/>
              <w:t>Красные флажки в руках несут.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Дети поднимают флажки и подходят к стульчикам и останавливаются напротив них. На определенный сигнал (слово воспитателя «положили») дети кладут флажки на стульчики. Затем они начинают бегать, прыгать, скакать, кружиться на площадке. На слова воспитателя: «Флажки поднять вверх!» дети спешат к стульчикам, берут флажки обеими руками или сначала правой рукой, а затем левой и поднимают их вверх. Воспитатель называет детей, которые первыми подняли флажки вверх. Игра повторяется с того момента, когда дети положат флажки на свои стульчики.</w:t>
            </w:r>
          </w:p>
          <w:p w:rsidR="00024CA1" w:rsidRPr="009C1DB8" w:rsidRDefault="00024CA1" w:rsidP="00A1291B">
            <w:pPr>
              <w:jc w:val="center"/>
              <w:rPr>
                <w:sz w:val="22"/>
                <w:szCs w:val="22"/>
              </w:rPr>
            </w:pPr>
          </w:p>
        </w:tc>
      </w:tr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Найди флажок!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сидят на стульчиках с закрытыми глазами. Воспитатель через несколько шагов от них прячет флажки. На слова воспитателя: «Ищите флажки!» дети встают и идут их искать. Тот, кто нашел флажок, берет его и садится на свое место. Когда все флажки будут найдены, дети ходят с флажками под звуки бубна у воспитателя. Вперед ведет ребенок, который первый нашел флажок. После ходьбы игра повторяется.</w:t>
            </w:r>
          </w:p>
          <w:p w:rsidR="00024CA1" w:rsidRPr="009C1DB8" w:rsidRDefault="00024CA1" w:rsidP="00A12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Кто найдет флажок?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Воспитатель держит два флажка и, обращаясь к детям, говорит: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Вот у меня в руке</w:t>
            </w:r>
            <w:r w:rsidRPr="009C1DB8">
              <w:rPr>
                <w:color w:val="333333"/>
                <w:sz w:val="22"/>
                <w:szCs w:val="22"/>
              </w:rPr>
              <w:br/>
              <w:t>Два маленьких флажка,</w:t>
            </w:r>
            <w:r w:rsidRPr="009C1DB8">
              <w:rPr>
                <w:color w:val="333333"/>
                <w:sz w:val="22"/>
                <w:szCs w:val="22"/>
              </w:rPr>
              <w:br/>
              <w:t>Но смотреть на них нельзя.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Дети закрывают глаза. Воспитатель продолжает: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В снегу их спрячу.</w:t>
            </w:r>
            <w:r w:rsidRPr="009C1DB8">
              <w:rPr>
                <w:color w:val="333333"/>
                <w:sz w:val="22"/>
                <w:szCs w:val="22"/>
              </w:rPr>
              <w:br/>
              <w:t>Кто хоть один флажок,</w:t>
            </w:r>
            <w:r w:rsidRPr="009C1DB8">
              <w:rPr>
                <w:color w:val="333333"/>
                <w:sz w:val="22"/>
                <w:szCs w:val="22"/>
              </w:rPr>
              <w:br/>
              <w:t>Найдет – тот молодец.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Воспитатель прячет флажки за деревом и говорит: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А теперь те флажки,</w:t>
            </w:r>
            <w:r w:rsidRPr="009C1DB8">
              <w:rPr>
                <w:color w:val="333333"/>
                <w:sz w:val="22"/>
                <w:szCs w:val="22"/>
              </w:rPr>
              <w:br/>
              <w:t>Что держал я в руке,</w:t>
            </w:r>
            <w:r w:rsidRPr="009C1DB8">
              <w:rPr>
                <w:color w:val="333333"/>
                <w:sz w:val="22"/>
                <w:szCs w:val="22"/>
              </w:rPr>
              <w:br/>
              <w:t>Отыскать я разрешаю!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Дети ходят и ищут. Воспитатель говорит: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Кто нашел их в этот миг</w:t>
            </w:r>
            <w:r w:rsidRPr="009C1DB8">
              <w:rPr>
                <w:color w:val="333333"/>
                <w:sz w:val="22"/>
                <w:szCs w:val="22"/>
              </w:rPr>
              <w:br/>
              <w:t>Пусть ко мне он подбежит!</w:t>
            </w:r>
          </w:p>
          <w:p w:rsidR="00024CA1" w:rsidRPr="009C1DB8" w:rsidRDefault="00024CA1" w:rsidP="00A1291B">
            <w:pPr>
              <w:jc w:val="center"/>
              <w:rPr>
                <w:sz w:val="22"/>
                <w:szCs w:val="22"/>
              </w:rPr>
            </w:pPr>
          </w:p>
        </w:tc>
      </w:tr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lastRenderedPageBreak/>
              <w:t>Найди мяч!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сидят на стульчиках с одной стороны площадки. Воспитатель, называя имя присутствующего ребенка, подает мяч. Затем все дети встают, поворачиваются в обратную сторону и закрывают глаза.</w:t>
            </w:r>
            <w:r w:rsidRPr="009C1DB8">
              <w:rPr>
                <w:color w:val="333333"/>
                <w:sz w:val="22"/>
                <w:szCs w:val="22"/>
              </w:rPr>
              <w:br/>
              <w:t>Воспитатель поет песенку: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Валю, ты спрячь быстрей</w:t>
            </w:r>
            <w:r w:rsidRPr="009C1DB8">
              <w:rPr>
                <w:color w:val="333333"/>
                <w:sz w:val="22"/>
                <w:szCs w:val="22"/>
              </w:rPr>
              <w:br/>
              <w:t>Мяч большой голубой!</w:t>
            </w:r>
            <w:r w:rsidRPr="009C1DB8">
              <w:rPr>
                <w:color w:val="333333"/>
                <w:sz w:val="22"/>
                <w:szCs w:val="22"/>
              </w:rPr>
              <w:br/>
              <w:t>Мяч этот мы найдем</w:t>
            </w:r>
            <w:r w:rsidRPr="009C1DB8">
              <w:rPr>
                <w:color w:val="333333"/>
                <w:sz w:val="22"/>
                <w:szCs w:val="22"/>
              </w:rPr>
              <w:br/>
              <w:t>И тебе принесем.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Ребенок в это время прячет мяч и возвращается на свое место. Воспитатель, обращаясь ко всем участникам, говорит: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А теперь ищите мяч</w:t>
            </w:r>
            <w:r w:rsidRPr="009C1DB8">
              <w:rPr>
                <w:color w:val="333333"/>
                <w:sz w:val="22"/>
                <w:szCs w:val="22"/>
              </w:rPr>
              <w:br/>
              <w:t>Большой и голубой.</w:t>
            </w:r>
            <w:r w:rsidRPr="009C1DB8">
              <w:rPr>
                <w:color w:val="333333"/>
                <w:sz w:val="22"/>
                <w:szCs w:val="22"/>
              </w:rPr>
              <w:br/>
            </w:r>
            <w:r w:rsidRPr="009C1DB8">
              <w:rPr>
                <w:color w:val="333333"/>
                <w:sz w:val="22"/>
                <w:szCs w:val="22"/>
              </w:rPr>
              <w:br/>
              <w:t>Все дети раскрывают глаза и ищут спрятанный мяч. Кто первый нашел, приносит его Вали, при повторении игры прячет мяч уже она.</w:t>
            </w:r>
          </w:p>
          <w:p w:rsidR="00024CA1" w:rsidRPr="009C1DB8" w:rsidRDefault="00024CA1" w:rsidP="00A129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Где позвонили?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сидят на стульчиках вокруг площадки или стоят в кругу. Один ребенок выбирается воспитателем в середину круга; ей закрывают глаза цветным колпаком. Воспитатель дает звоночек одному из участников игры, который сидит на стульчике, и предлагает позвонить, когда он поднимет руку. Участник, у которого закрыты глаза, показывает рукой, откуда донесся звук. Если покажет правильно, ей открывают глаза, а тот, кто звонил, поднимает звоночек и показывает его. Если не отгадает, слушает звоночек еще раз. После этого воспитатель выбирает следующего ребенка в середину круга и игра повторяется снова.</w:t>
            </w:r>
          </w:p>
          <w:p w:rsidR="00024CA1" w:rsidRPr="009C1DB8" w:rsidRDefault="00024CA1" w:rsidP="00A1291B">
            <w:pPr>
              <w:jc w:val="center"/>
              <w:rPr>
                <w:sz w:val="22"/>
                <w:szCs w:val="22"/>
              </w:rPr>
            </w:pPr>
          </w:p>
        </w:tc>
      </w:tr>
      <w:tr w:rsidR="00024CA1" w:rsidRPr="009C1DB8" w:rsidTr="004E394B">
        <w:trPr>
          <w:trHeight w:hRule="exact" w:val="5330"/>
        </w:trPr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Кто разбудил медведя?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Дети сидят на стульчиках полукругом, а один ребенок с медвежонком на руках сидит спиной к детям. Кто – нибудь из детей громко кричит «ку – ка – ри – ку!» Ребенок обращаясь к медведю со словами «Пойдем поищем петушка», обходит всех детей и, остановившись перед тем, кто кукарекал, говорит: «Ты разбудил медведя». Если он отгадал, то они меняются местами, и игра повторяется.</w:t>
            </w:r>
          </w:p>
          <w:p w:rsidR="00024CA1" w:rsidRPr="009C1DB8" w:rsidRDefault="00024CA1" w:rsidP="00A1291B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0" w:type="dxa"/>
            <w:vAlign w:val="center"/>
          </w:tcPr>
          <w:p w:rsidR="00692EBA" w:rsidRPr="009C1DB8" w:rsidRDefault="00692EBA" w:rsidP="00692EBA">
            <w:pPr>
              <w:jc w:val="center"/>
              <w:rPr>
                <w:color w:val="333333"/>
                <w:sz w:val="22"/>
                <w:szCs w:val="22"/>
              </w:rPr>
            </w:pPr>
            <w:r w:rsidRPr="009C1DB8">
              <w:rPr>
                <w:b/>
                <w:bCs/>
                <w:color w:val="333333"/>
                <w:sz w:val="22"/>
                <w:szCs w:val="22"/>
              </w:rPr>
              <w:t>Бабочка 1</w:t>
            </w:r>
          </w:p>
          <w:p w:rsidR="00692EBA" w:rsidRPr="009C1DB8" w:rsidRDefault="00692EBA" w:rsidP="00692EBA">
            <w:pPr>
              <w:rPr>
                <w:color w:val="333333"/>
                <w:sz w:val="22"/>
                <w:szCs w:val="22"/>
              </w:rPr>
            </w:pPr>
            <w:r w:rsidRPr="009C1DB8">
              <w:rPr>
                <w:color w:val="333333"/>
                <w:sz w:val="22"/>
                <w:szCs w:val="22"/>
              </w:rPr>
              <w:t>Привязать к нитке вырезанную из бумаги бабочку. Бабочку пронести перед лицами детей, которые стоят полукругом или в кругу. Дети дуют на бабочку. Бабочка отлетает от них. Начинать дуть нужно только тогда, когда бабочка уже перед лицом ребенка.</w:t>
            </w:r>
          </w:p>
          <w:p w:rsidR="00024CA1" w:rsidRPr="009C1DB8" w:rsidRDefault="00024CA1" w:rsidP="00A1291B">
            <w:pPr>
              <w:shd w:val="clear" w:color="auto" w:fill="FFFFFF"/>
              <w:spacing w:line="277" w:lineRule="exact"/>
              <w:ind w:left="29" w:right="7" w:firstLine="331"/>
              <w:jc w:val="center"/>
              <w:rPr>
                <w:sz w:val="22"/>
                <w:szCs w:val="22"/>
              </w:rPr>
            </w:pPr>
          </w:p>
        </w:tc>
      </w:tr>
    </w:tbl>
    <w:p w:rsidR="00024CA1" w:rsidRPr="009C1DB8" w:rsidRDefault="00024CA1">
      <w:pPr>
        <w:rPr>
          <w:sz w:val="22"/>
          <w:szCs w:val="22"/>
        </w:rPr>
      </w:pPr>
    </w:p>
    <w:sectPr w:rsidR="00024CA1" w:rsidRPr="009C1DB8" w:rsidSect="00024C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5CE"/>
    <w:multiLevelType w:val="hybridMultilevel"/>
    <w:tmpl w:val="81D4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51E25"/>
    <w:multiLevelType w:val="hybridMultilevel"/>
    <w:tmpl w:val="43CEBFEE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A0698"/>
    <w:multiLevelType w:val="hybridMultilevel"/>
    <w:tmpl w:val="85CEACE6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3">
    <w:nsid w:val="318B66F2"/>
    <w:multiLevelType w:val="hybridMultilevel"/>
    <w:tmpl w:val="4FF84D10"/>
    <w:lvl w:ilvl="0" w:tplc="04190001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</w:abstractNum>
  <w:abstractNum w:abstractNumId="4">
    <w:nsid w:val="480770F2"/>
    <w:multiLevelType w:val="hybridMultilevel"/>
    <w:tmpl w:val="AAD66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453F0"/>
    <w:multiLevelType w:val="hybridMultilevel"/>
    <w:tmpl w:val="2716C2BC"/>
    <w:lvl w:ilvl="0" w:tplc="556686B0"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eastAsia="Times New Roman" w:hAnsi="Symbol" w:cs="Times New Roman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51172461"/>
    <w:multiLevelType w:val="hybridMultilevel"/>
    <w:tmpl w:val="F5320A76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compat/>
  <w:rsids>
    <w:rsidRoot w:val="00024CA1"/>
    <w:rsid w:val="00024CA1"/>
    <w:rsid w:val="00041937"/>
    <w:rsid w:val="000F3F86"/>
    <w:rsid w:val="0028034F"/>
    <w:rsid w:val="0032341B"/>
    <w:rsid w:val="004E394B"/>
    <w:rsid w:val="00513930"/>
    <w:rsid w:val="00692EBA"/>
    <w:rsid w:val="009C1DB8"/>
    <w:rsid w:val="00A1291B"/>
    <w:rsid w:val="00A45908"/>
    <w:rsid w:val="00C80932"/>
    <w:rsid w:val="00D2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A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правила:</vt:lpstr>
    </vt:vector>
  </TitlesOfParts>
  <Company>MoBIL GROUP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правила:</dc:title>
  <dc:creator>Admin</dc:creator>
  <cp:lastModifiedBy>Татьяна</cp:lastModifiedBy>
  <cp:revision>2</cp:revision>
  <dcterms:created xsi:type="dcterms:W3CDTF">2019-09-04T16:13:00Z</dcterms:created>
  <dcterms:modified xsi:type="dcterms:W3CDTF">2019-09-04T16:13:00Z</dcterms:modified>
</cp:coreProperties>
</file>