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Default="000C0EF4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0C0EF4" w:rsidRPr="00C56093" w:rsidRDefault="00B01874" w:rsidP="000C0EF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Театрализованный досуг «Культура и быт народов мира»</w:t>
      </w:r>
    </w:p>
    <w:p w:rsidR="000C0EF4" w:rsidRPr="000C0EF4" w:rsidRDefault="00B01874" w:rsidP="000C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EF4" w:rsidRPr="000C0EF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C0EF4" w:rsidRPr="000C0EF4">
        <w:rPr>
          <w:rFonts w:ascii="Times New Roman" w:hAnsi="Times New Roman" w:cs="Times New Roman"/>
          <w:sz w:val="28"/>
          <w:szCs w:val="28"/>
        </w:rPr>
        <w:t xml:space="preserve"> воспитатели и дети средней группы от 4 до 5 лет «Подснежник». </w:t>
      </w:r>
    </w:p>
    <w:p w:rsidR="000C0EF4" w:rsidRDefault="000C0EF4" w:rsidP="000C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093">
        <w:rPr>
          <w:rFonts w:ascii="Times New Roman" w:hAnsi="Times New Roman" w:cs="Times New Roman"/>
          <w:b/>
          <w:sz w:val="28"/>
          <w:szCs w:val="28"/>
        </w:rPr>
        <w:t>Тип:</w:t>
      </w:r>
      <w:r w:rsidRPr="000C0EF4">
        <w:rPr>
          <w:rFonts w:ascii="Times New Roman" w:hAnsi="Times New Roman" w:cs="Times New Roman"/>
          <w:sz w:val="28"/>
          <w:szCs w:val="28"/>
        </w:rPr>
        <w:t xml:space="preserve"> информационно-познавательный </w:t>
      </w:r>
    </w:p>
    <w:p w:rsidR="000C0EF4" w:rsidRDefault="000C0EF4" w:rsidP="000C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093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Pr="000C0EF4">
        <w:rPr>
          <w:rFonts w:ascii="Times New Roman" w:hAnsi="Times New Roman" w:cs="Times New Roman"/>
          <w:sz w:val="28"/>
          <w:szCs w:val="28"/>
        </w:rPr>
        <w:t xml:space="preserve">Проблема воспитания толерантной культуры на сегодняшний день является одной из самых актуальных в России - стране многонациональной, с множеством разнообразных и, часто, несхожих культур. </w:t>
      </w:r>
    </w:p>
    <w:p w:rsidR="00C56093" w:rsidRDefault="000C0EF4" w:rsidP="000C0E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Сегодня в условиях действия ФГОС на первый план выдвигаются ценности и принципы, необходимые не только для дальнейшего развития общества, но и для его выживания.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093">
        <w:rPr>
          <w:rFonts w:ascii="Times New Roman" w:hAnsi="Times New Roman" w:cs="Times New Roman"/>
          <w:b/>
          <w:sz w:val="28"/>
          <w:szCs w:val="28"/>
        </w:rPr>
        <w:t>Цель:</w:t>
      </w:r>
      <w:r w:rsidRPr="000C0EF4">
        <w:rPr>
          <w:rFonts w:ascii="Times New Roman" w:hAnsi="Times New Roman" w:cs="Times New Roman"/>
          <w:sz w:val="28"/>
          <w:szCs w:val="28"/>
        </w:rPr>
        <w:t xml:space="preserve"> - знакомить дошкольников с национальными костюмами; - создать условия для формирования у всех участников образовательного процесса толерантного отношения к окружающему миру; </w:t>
      </w:r>
    </w:p>
    <w:p w:rsidR="00C56093" w:rsidRDefault="000C0EF4" w:rsidP="00C560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- приобщать детей к народным играм, танцам, песням разных стран мира; - воспитывать чувство толерантности к представителям других национальностей, чувство гордости за свой народ и его культуру.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09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C0E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1. формировать у детей старшего дошкольного возраста понимание слова «толерантность»;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2. развивать умение видеть и понимать другого человека, проявлять сопереживание, сочувствие к людям;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3. создать условия для успешного вхождения в жизнь детского сада детей разных национальностей, детей с ограниченными возможностями;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4. воспитывать культуру межличностного взаимодействия детей в группе.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>5. расширять взаимодействие педагогов и родителей в деле воспитания чувства толерантности у детей.</w:t>
      </w:r>
    </w:p>
    <w:p w:rsidR="00B01874" w:rsidRDefault="000C0EF4" w:rsidP="00C560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 </w:t>
      </w:r>
      <w:r w:rsidRPr="00C56093">
        <w:rPr>
          <w:rFonts w:ascii="Times New Roman" w:hAnsi="Times New Roman" w:cs="Times New Roman"/>
          <w:b/>
          <w:sz w:val="28"/>
          <w:szCs w:val="28"/>
        </w:rPr>
        <w:t xml:space="preserve">Виды деятельности и формы работы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093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0C0E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Подвижные игры: «Жмурки», «Кот и мыши».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Словесные игры: «Назови волшебное слово», «Как звучат «волшебные» слова на разных языках?», «Доскажи словечко».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Дидактические игры: «Узнай костюм по описанию", «Найди характерные признаки". </w:t>
      </w:r>
    </w:p>
    <w:p w:rsid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Игровые ситуации: «Как можно найти общий язык», «Правила поведения для воспитанных детей». </w:t>
      </w:r>
    </w:p>
    <w:p w:rsidR="000C0EF4" w:rsidRPr="00C56093" w:rsidRDefault="000C0EF4" w:rsidP="00C5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093">
        <w:rPr>
          <w:rFonts w:ascii="Times New Roman" w:hAnsi="Times New Roman" w:cs="Times New Roman"/>
          <w:b/>
          <w:sz w:val="28"/>
          <w:szCs w:val="28"/>
        </w:rPr>
        <w:t>Социально-коммуникативная и познавательная деятельность: Беседы:</w:t>
      </w:r>
      <w:r w:rsidRPr="000C0EF4">
        <w:rPr>
          <w:rFonts w:ascii="Times New Roman" w:hAnsi="Times New Roman" w:cs="Times New Roman"/>
          <w:sz w:val="28"/>
          <w:szCs w:val="28"/>
        </w:rPr>
        <w:t xml:space="preserve"> «Поговорим о дружбе», «Человек без друзей - что дерево без корней». Презентация: «Национальный костюм», «Путешествие по России», «Колумбия». Прослушивание аудиозаписи песен: «Вместе весело шагать», «Если с другом вышел в путь», «Я, ты, он, она». Речевое развитие и чтение художественной литературы: Чтение, пересказ и обсуждение сказок и стихотворений народов мира: «Колобок», «Колосок», «Кошкин дом». Чтение и разучивание стихов, пословиц, песен о добре, дружбе и друзьях.</w:t>
      </w:r>
    </w:p>
    <w:p w:rsidR="00C941D9" w:rsidRPr="000C0EF4" w:rsidRDefault="00C941D9" w:rsidP="00C941D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C0EF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Ход занятия</w:t>
      </w:r>
    </w:p>
    <w:p w:rsidR="00C941D9" w:rsidRPr="000C0EF4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C0EF4"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 w:rsidRPr="000C0EF4">
        <w:rPr>
          <w:rFonts w:ascii="Times New Roman" w:hAnsi="Times New Roman" w:cs="Times New Roman"/>
          <w:sz w:val="28"/>
          <w:szCs w:val="28"/>
        </w:rPr>
        <w:t>:</w:t>
      </w:r>
    </w:p>
    <w:p w:rsidR="00C941D9" w:rsidRPr="000C0EF4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>Как велика моя земля,</w:t>
      </w:r>
    </w:p>
    <w:p w:rsidR="00C941D9" w:rsidRPr="000C0EF4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>Как широки просторы!</w:t>
      </w:r>
    </w:p>
    <w:p w:rsidR="00C941D9" w:rsidRPr="000C0EF4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 xml:space="preserve">Озера, реки и поля, </w:t>
      </w:r>
    </w:p>
    <w:p w:rsidR="00C941D9" w:rsidRPr="000C0EF4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>Леса, и степь, и горы!</w:t>
      </w:r>
    </w:p>
    <w:p w:rsidR="00C941D9" w:rsidRPr="000C0EF4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EF4">
        <w:rPr>
          <w:rFonts w:ascii="Times New Roman" w:hAnsi="Times New Roman" w:cs="Times New Roman"/>
          <w:sz w:val="28"/>
          <w:szCs w:val="28"/>
        </w:rPr>
        <w:t>2</w:t>
      </w:r>
      <w:r w:rsidR="00F771A2" w:rsidRPr="000C0EF4">
        <w:rPr>
          <w:rFonts w:ascii="Times New Roman" w:hAnsi="Times New Roman" w:cs="Times New Roman"/>
          <w:sz w:val="28"/>
          <w:szCs w:val="28"/>
        </w:rPr>
        <w:t>.</w:t>
      </w:r>
      <w:r w:rsidRPr="000C0EF4">
        <w:rPr>
          <w:rFonts w:ascii="Times New Roman" w:hAnsi="Times New Roman" w:cs="Times New Roman"/>
          <w:sz w:val="28"/>
          <w:szCs w:val="28"/>
        </w:rPr>
        <w:t xml:space="preserve"> Беседа: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Дети, сегодня мы с вами поговорим о нашей любимой Родине. А что такое Родина? правильно, это место, где человек родился, где он живет, учится, работает, ходит в детский сад. Но это малая родина. А свою большую Родину мы называем страной. В какой стране мы живем? (Россия). Как вы думаете, наша страна большая или маленькая? (Рассматривание). Да, она самая большая в мире. В России много рек, озер, лесов, степей, есть даже пустыни. А омывают Россию моря и океаны. Наша страна очень богата, в её недрах есть залежи каменного угля, газа, нефти, алмазов, золота. Любить Родину-это значит, беречь её, трепетно относиться к своей любимой земле.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3. Заучивание пословиц и поговорок: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БЕРЕГИ ЗЕМЛЮ РОДИМУЮ, КАК МАТЬ ЛЮБИМУЮ.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ДЛЯ РОДИНЫ СВОЕЙ СИЛ НЕ ЖАЛЕЙ.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РОДИНА КРАШЕ СОЛНЦА, ДОРОЖЕ ЗОЛОТА.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Самое прекрасное слово на свете – Родина, Родина-мать. У каждого человека есть Родина и все любят её. Любит место, где он родился и живет. Как называется наша Родина? Правильно – Россия.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Ребята, а как называется город, в котором мы живем? (ответы детей).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Правильно – Мытищи.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Дети! Как зовут жителей нашего города?</w:t>
      </w:r>
      <w:r w:rsidR="0049114B">
        <w:rPr>
          <w:rFonts w:ascii="Times New Roman" w:hAnsi="Times New Roman" w:cs="Times New Roman"/>
          <w:sz w:val="28"/>
          <w:szCs w:val="28"/>
        </w:rPr>
        <w:t xml:space="preserve"> </w:t>
      </w:r>
      <w:r w:rsidRPr="00F77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1A2">
        <w:rPr>
          <w:rFonts w:ascii="Times New Roman" w:hAnsi="Times New Roman" w:cs="Times New Roman"/>
          <w:sz w:val="28"/>
          <w:szCs w:val="28"/>
        </w:rPr>
        <w:t>Мытищинцы</w:t>
      </w:r>
      <w:proofErr w:type="spellEnd"/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В нашем городе много улиц, магазинов, есть парк отдыха. Какие места вы еще можете назвать? (ответы детей)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 xml:space="preserve">У каждой страны есть свой флаг, герб, гимн. Кто знает, что такое герб? Да – это знак. 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У России величавой на гербе орел двуглавый,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Чтоб на запад, на восток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Он смотреть бы сразу мог.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А кто помнит, какой флаг у России?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Белый цвет - березка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Синий – неба цвет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Красная полоска - солнечный рассвет!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Ребята, пусть ваше настоящее и будущее будет счастливым. И мы хотим, чтобы вы росли полезными людьми для нашего села, и для нашего общества.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Любите наш город Мытищи!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Вопросы:</w:t>
      </w:r>
    </w:p>
    <w:p w:rsidR="00C941D9" w:rsidRPr="00F771A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1. Как называется наша Родина?</w:t>
      </w:r>
    </w:p>
    <w:p w:rsidR="003931D2" w:rsidRDefault="00C941D9" w:rsidP="00C94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1A2">
        <w:rPr>
          <w:rFonts w:ascii="Times New Roman" w:hAnsi="Times New Roman" w:cs="Times New Roman"/>
          <w:sz w:val="28"/>
          <w:szCs w:val="28"/>
        </w:rPr>
        <w:t>2. Как называется город, в котором мы живем?</w:t>
      </w:r>
    </w:p>
    <w:p w:rsidR="00C56093" w:rsidRPr="00C56093" w:rsidRDefault="00C56093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9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Воспитание толерантных отношений у детей дошкольного возраста, будет организовываться через игровую, образовательную, продуктивную, театрализованную деятельность, через организацию экскурсий, семейных праздников.</w:t>
      </w:r>
    </w:p>
    <w:p w:rsidR="00C56093" w:rsidRPr="00C56093" w:rsidRDefault="00C56093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9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профессиональной помощи воспитателям, консультативной и практической помощи родителям будет обеспечиваться организацией мероприятий, на которые будут приглашаться различные специалисты.</w:t>
      </w:r>
    </w:p>
    <w:p w:rsidR="00C56093" w:rsidRPr="00C56093" w:rsidRDefault="00C56093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093" w:rsidRPr="00C56093" w:rsidRDefault="00B01874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заключении</w:t>
      </w:r>
    </w:p>
    <w:p w:rsidR="00C56093" w:rsidRDefault="00C56093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6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   Считаем, что реализация данного </w:t>
      </w:r>
      <w:r w:rsidR="00B01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досуга</w:t>
      </w:r>
      <w:r w:rsidRPr="00C56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только повысит профессиональную компетенцию воспитателей, но и повысит знания у родителей по толерантному воспитанию своих детей. А дети в свою очередь, научатся доброжелательному отношению друг к другу, отзывчивости и справедливости. Все вышеперечисленное должно внести значительное изменение в психологический климат ДОУ и повлиять на повышение качества образовательного процесса.</w:t>
      </w:r>
    </w:p>
    <w:p w:rsidR="00E93F8A" w:rsidRDefault="00E93F8A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93F8A" w:rsidRDefault="00E93F8A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675C" w:rsidRDefault="00E93F8A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222pt">
            <v:imagedata r:id="rId6" o:title="IMG-013cbe575a15cce52d63050990f2573e-V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B01874" w:rsidRDefault="00B01874" w:rsidP="00B01874">
      <w:pPr>
        <w:shd w:val="clear" w:color="auto" w:fill="FFFFFF"/>
        <w:spacing w:before="75" w:after="75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FBCB00" wp14:editId="61A76164">
            <wp:extent cx="2761130" cy="3171825"/>
            <wp:effectExtent l="0" t="0" r="1270" b="0"/>
            <wp:docPr id="1" name="Рисунок 1" descr="IMG_20171114_15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71114_1547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7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48050" cy="3076575"/>
            <wp:effectExtent l="0" t="0" r="0" b="9525"/>
            <wp:docPr id="2" name="Рисунок 2" descr="IMG-20180616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80616-WA0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74" w:rsidRDefault="00B01874" w:rsidP="00B01874">
      <w:pPr>
        <w:shd w:val="clear" w:color="auto" w:fill="FFFFFF"/>
        <w:spacing w:before="75" w:after="75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01874" w:rsidRDefault="00B01874" w:rsidP="00B01874">
      <w:pPr>
        <w:shd w:val="clear" w:color="auto" w:fill="FFFFFF"/>
        <w:spacing w:before="75" w:after="75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675C" w:rsidRDefault="00E93F8A" w:rsidP="00B01874">
      <w:pPr>
        <w:shd w:val="clear" w:color="auto" w:fill="FFFFFF"/>
        <w:spacing w:before="75" w:after="75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 id="_x0000_i1026" type="#_x0000_t75" style="width:383.25pt;height:265.5pt">
            <v:imagedata r:id="rId9" o:title="IMG-20180523-WA0002"/>
          </v:shape>
        </w:pict>
      </w:r>
      <w:bookmarkStart w:id="0" w:name="_GoBack"/>
      <w:bookmarkEnd w:id="0"/>
    </w:p>
    <w:p w:rsidR="00AB675C" w:rsidRDefault="00AB675C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675C" w:rsidRDefault="00AB675C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675C" w:rsidRDefault="00AB675C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675C" w:rsidRPr="00C56093" w:rsidRDefault="00751B31" w:rsidP="00C5609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66CE">
        <w:rPr>
          <w:noProof/>
          <w:lang w:eastAsia="ru-RU"/>
        </w:rPr>
        <w:drawing>
          <wp:inline distT="0" distB="0" distL="0" distR="0" wp14:anchorId="7834581B" wp14:editId="0B250450">
            <wp:extent cx="5940425" cy="3485515"/>
            <wp:effectExtent l="0" t="0" r="3175" b="635"/>
            <wp:docPr id="4" name="Рисунок 3" descr="C:\Users\STAS\Desktop\для меня\IMG_20190224_123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STAS\Desktop\для меня\IMG_20190224_1232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" t="25951" r="1" b="729"/>
                    <a:stretch/>
                  </pic:blipFill>
                  <pic:spPr bwMode="auto">
                    <a:xfrm>
                      <a:off x="0" y="0"/>
                      <a:ext cx="594042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93" w:rsidRPr="0049114B" w:rsidRDefault="00C56093" w:rsidP="00C941D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56093" w:rsidRPr="00491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56D96"/>
    <w:multiLevelType w:val="multilevel"/>
    <w:tmpl w:val="BC70B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967E40"/>
    <w:multiLevelType w:val="multilevel"/>
    <w:tmpl w:val="3D983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5B3E3B"/>
    <w:multiLevelType w:val="multilevel"/>
    <w:tmpl w:val="19F2E2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1D9"/>
    <w:rsid w:val="000C0EF4"/>
    <w:rsid w:val="003931D2"/>
    <w:rsid w:val="0049114B"/>
    <w:rsid w:val="00751B31"/>
    <w:rsid w:val="007E4A41"/>
    <w:rsid w:val="00AB675C"/>
    <w:rsid w:val="00B01874"/>
    <w:rsid w:val="00BC3D73"/>
    <w:rsid w:val="00C56093"/>
    <w:rsid w:val="00C941D9"/>
    <w:rsid w:val="00CA690D"/>
    <w:rsid w:val="00E93F8A"/>
    <w:rsid w:val="00F7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4A4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56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4A4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56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2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STAS</cp:lastModifiedBy>
  <cp:revision>4</cp:revision>
  <cp:lastPrinted>2018-09-17T09:30:00Z</cp:lastPrinted>
  <dcterms:created xsi:type="dcterms:W3CDTF">2019-03-07T07:08:00Z</dcterms:created>
  <dcterms:modified xsi:type="dcterms:W3CDTF">2019-03-09T20:16:00Z</dcterms:modified>
</cp:coreProperties>
</file>