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6699"/>
  <w:body>
    <w:p w:rsidR="00A45917" w:rsidRPr="00A45917" w:rsidRDefault="0055207A" w:rsidP="00A45917">
      <w:pPr>
        <w:spacing w:before="100" w:beforeAutospacing="1" w:after="100" w:afterAutospacing="1" w:line="240" w:lineRule="auto"/>
        <w:ind w:left="-567" w:right="283"/>
        <w:jc w:val="center"/>
        <w:outlineLvl w:val="0"/>
        <w:rPr>
          <w:rFonts w:ascii="Times New Roman" w:eastAsia="Times New Roman" w:hAnsi="Times New Roman" w:cs="Times New Roman"/>
          <w:b/>
          <w:bCs/>
          <w:color w:val="6600FF"/>
          <w:kern w:val="36"/>
          <w:sz w:val="48"/>
          <w:szCs w:val="48"/>
          <w:lang w:eastAsia="ru-RU"/>
        </w:rPr>
      </w:pPr>
      <w:r w:rsidRPr="00A45917">
        <w:rPr>
          <w:rFonts w:ascii="Times New Roman" w:eastAsia="Times New Roman" w:hAnsi="Times New Roman" w:cs="Times New Roman"/>
          <w:b/>
          <w:bCs/>
          <w:color w:val="6600FF"/>
          <w:kern w:val="36"/>
          <w:sz w:val="48"/>
          <w:szCs w:val="48"/>
          <w:lang w:eastAsia="ru-RU"/>
        </w:rPr>
        <w:t xml:space="preserve">Консультация для родителей: </w:t>
      </w:r>
    </w:p>
    <w:p w:rsidR="0055207A" w:rsidRDefault="0055207A" w:rsidP="00A45917">
      <w:pPr>
        <w:spacing w:before="100" w:beforeAutospacing="1" w:after="100" w:afterAutospacing="1" w:line="240" w:lineRule="auto"/>
        <w:ind w:left="-567" w:right="283"/>
        <w:jc w:val="center"/>
        <w:outlineLvl w:val="0"/>
        <w:rPr>
          <w:rFonts w:ascii="Times New Roman" w:eastAsia="Times New Roman" w:hAnsi="Times New Roman" w:cs="Times New Roman"/>
          <w:b/>
          <w:bCs/>
          <w:color w:val="6600FF"/>
          <w:kern w:val="36"/>
          <w:sz w:val="48"/>
          <w:szCs w:val="48"/>
          <w:lang w:eastAsia="ru-RU"/>
        </w:rPr>
      </w:pPr>
      <w:r w:rsidRPr="00A45917">
        <w:rPr>
          <w:rFonts w:ascii="Times New Roman" w:eastAsia="Times New Roman" w:hAnsi="Times New Roman" w:cs="Times New Roman"/>
          <w:b/>
          <w:bCs/>
          <w:color w:val="6600FF"/>
          <w:kern w:val="36"/>
          <w:sz w:val="48"/>
          <w:szCs w:val="48"/>
          <w:lang w:eastAsia="ru-RU"/>
        </w:rPr>
        <w:t>«Детская площадка. Как избежать конфликтов и истерик?»</w:t>
      </w:r>
    </w:p>
    <w:p w:rsidR="008B3EF3" w:rsidRPr="00A45917" w:rsidRDefault="008B3EF3" w:rsidP="00A45917">
      <w:pPr>
        <w:spacing w:before="100" w:beforeAutospacing="1" w:after="100" w:afterAutospacing="1" w:line="240" w:lineRule="auto"/>
        <w:ind w:left="-567" w:right="283"/>
        <w:jc w:val="center"/>
        <w:outlineLvl w:val="0"/>
        <w:rPr>
          <w:rFonts w:ascii="Times New Roman" w:eastAsia="Times New Roman" w:hAnsi="Times New Roman" w:cs="Times New Roman"/>
          <w:b/>
          <w:bCs/>
          <w:color w:val="6600FF"/>
          <w:kern w:val="36"/>
          <w:sz w:val="48"/>
          <w:szCs w:val="48"/>
          <w:lang w:eastAsia="ru-RU"/>
        </w:rPr>
      </w:pPr>
      <w:bookmarkStart w:id="0" w:name="_GoBack"/>
      <w:r>
        <w:rPr>
          <w:noProof/>
          <w:lang w:eastAsia="ru-RU"/>
        </w:rPr>
        <w:drawing>
          <wp:inline distT="0" distB="0" distL="0" distR="0">
            <wp:extent cx="4102100" cy="3377440"/>
            <wp:effectExtent l="0" t="0" r="0" b="0"/>
            <wp:docPr id="6" name="Рисунок 6" descr="https://phonoteka.org/uploads/posts/2021-05/thumbs/1621811878_27-phonoteka_org-p-fon-deti-na-progulk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honoteka.org/uploads/posts/2021-05/thumbs/1621811878_27-phonoteka_org-p-fon-deti-na-progulke-28.jpg"/>
                    <pic:cNvPicPr>
                      <a:picLocks noChangeAspect="1" noChangeArrowheads="1"/>
                    </pic:cNvPicPr>
                  </pic:nvPicPr>
                  <pic:blipFill rotWithShape="1">
                    <a:blip r:embed="rId4">
                      <a:extLst>
                        <a:ext uri="{28A0092B-C50C-407E-A947-70E740481C1C}">
                          <a14:useLocalDpi xmlns:a14="http://schemas.microsoft.com/office/drawing/2010/main" val="0"/>
                        </a:ext>
                      </a:extLst>
                    </a:blip>
                    <a:srcRect t="18825" b="4051"/>
                    <a:stretch/>
                  </pic:blipFill>
                  <pic:spPr bwMode="auto">
                    <a:xfrm>
                      <a:off x="0" y="0"/>
                      <a:ext cx="4114630" cy="338775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w:t>
      </w:r>
      <w:r w:rsidRPr="0057124E">
        <w:rPr>
          <w:rFonts w:ascii="Arial" w:eastAsia="Times New Roman" w:hAnsi="Arial" w:cs="Arial"/>
          <w:b/>
          <w:bCs/>
          <w:sz w:val="24"/>
          <w:szCs w:val="24"/>
          <w:lang w:eastAsia="ru-RU"/>
        </w:rPr>
        <w:t>на детской площадке могут возникать конфликтные ситуации</w:t>
      </w:r>
      <w:r w:rsidRPr="0057124E">
        <w:rPr>
          <w:rFonts w:ascii="Arial" w:eastAsia="Times New Roman" w:hAnsi="Arial" w:cs="Arial"/>
          <w:sz w:val="24"/>
          <w:szCs w:val="24"/>
          <w:lang w:eastAsia="ru-RU"/>
        </w:rPr>
        <w:t xml:space="preserve"> и истерики. Как этого избежать и предупредить?</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1. Всегда берите с собой на площадку игрушки. </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2. Одевайте ребенка на прогулку не как «на праздник». </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3. Старайтесь как можно меньше запрещать ребенку.</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Конечно, если это касается безопасности настаивайте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w:t>
      </w:r>
      <w:r w:rsidRPr="0057124E">
        <w:rPr>
          <w:rFonts w:ascii="Arial" w:eastAsia="Times New Roman" w:hAnsi="Arial" w:cs="Arial"/>
          <w:sz w:val="24"/>
          <w:szCs w:val="24"/>
          <w:lang w:eastAsia="ru-RU"/>
        </w:rPr>
        <w:lastRenderedPageBreak/>
        <w:t xml:space="preserve">«страхуя» его. Или если ребенок подошел к луже, не зовите его сразу оттуда, а дайте лучше палочку в руки и покажите, как можно «играть» </w:t>
      </w:r>
      <w:r w:rsidR="0057124E">
        <w:rPr>
          <w:rFonts w:ascii="Arial" w:eastAsia="Times New Roman" w:hAnsi="Arial" w:cs="Arial"/>
          <w:sz w:val="24"/>
          <w:szCs w:val="24"/>
          <w:lang w:eastAsia="ru-RU"/>
        </w:rPr>
        <w:t>с лужей так, чтобы не замочиться</w:t>
      </w:r>
      <w:r w:rsidRPr="0057124E">
        <w:rPr>
          <w:rFonts w:ascii="Arial" w:eastAsia="Times New Roman" w:hAnsi="Arial" w:cs="Arial"/>
          <w:sz w:val="24"/>
          <w:szCs w:val="24"/>
          <w:lang w:eastAsia="ru-RU"/>
        </w:rPr>
        <w:t>.</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4. Не будьте пассивными. </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5. Не игнорируйте моменты, когда ребенок берет без спросу чужую игрушку. </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образом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есть свои вещи и это нормально.</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6. Если ваш ребенок ударил кого-то, обязательно подчеркните то, что так делать нельзя.</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И покажите на собственном примере,</w:t>
      </w:r>
      <w:r w:rsidR="0057124E">
        <w:rPr>
          <w:rFonts w:ascii="Arial" w:eastAsia="Times New Roman" w:hAnsi="Arial" w:cs="Arial"/>
          <w:sz w:val="24"/>
          <w:szCs w:val="24"/>
          <w:lang w:eastAsia="ru-RU"/>
        </w:rPr>
        <w:t xml:space="preserve"> как следует решить конфликт по-</w:t>
      </w:r>
      <w:r w:rsidRPr="0057124E">
        <w:rPr>
          <w:rFonts w:ascii="Arial" w:eastAsia="Times New Roman" w:hAnsi="Arial" w:cs="Arial"/>
          <w:sz w:val="24"/>
          <w:szCs w:val="24"/>
          <w:lang w:eastAsia="ru-RU"/>
        </w:rPr>
        <w:t>другому (например, ваш мальчик толкнул другого поскольку тот насыпал на него песок. Покажите ребенку другой способ разрешения ситуации - «мне неприятно, что ты сыпешь на меня песок, не делай так!»). Учите разрешать конфликты, не обращаясь сразу к кулакам.</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7. Если у вашего ребенка забрали игрушку и он против этого, не надо называть его жадным, а расскажите лучше, как можно вернуть игрушку. </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proofErr w:type="gramStart"/>
      <w:r w:rsidRPr="0057124E">
        <w:rPr>
          <w:rFonts w:ascii="Arial" w:eastAsia="Times New Roman" w:hAnsi="Arial" w:cs="Arial"/>
          <w:sz w:val="24"/>
          <w:szCs w:val="24"/>
          <w:lang w:eastAsia="ru-RU"/>
        </w:rPr>
        <w:t>Можно сказать</w:t>
      </w:r>
      <w:proofErr w:type="gramEnd"/>
      <w:r w:rsidR="0057124E">
        <w:rPr>
          <w:rFonts w:ascii="Arial" w:eastAsia="Times New Roman" w:hAnsi="Arial" w:cs="Arial"/>
          <w:sz w:val="24"/>
          <w:szCs w:val="24"/>
          <w:lang w:eastAsia="ru-RU"/>
        </w:rPr>
        <w:t>:</w:t>
      </w:r>
      <w:r w:rsidRPr="0057124E">
        <w:rPr>
          <w:rFonts w:ascii="Arial" w:eastAsia="Times New Roman" w:hAnsi="Arial" w:cs="Arial"/>
          <w:sz w:val="24"/>
          <w:szCs w:val="24"/>
          <w:lang w:eastAsia="ru-RU"/>
        </w:rPr>
        <w:t xml:space="preserve">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образом мы показываем ребенку, что уважаем его пр</w:t>
      </w:r>
      <w:r w:rsidR="0057124E">
        <w:rPr>
          <w:rFonts w:ascii="Arial" w:eastAsia="Times New Roman" w:hAnsi="Arial" w:cs="Arial"/>
          <w:sz w:val="24"/>
          <w:szCs w:val="24"/>
          <w:lang w:eastAsia="ru-RU"/>
        </w:rPr>
        <w:t>аво собственности, не заставляем</w:t>
      </w:r>
      <w:r w:rsidRPr="0057124E">
        <w:rPr>
          <w:rFonts w:ascii="Arial" w:eastAsia="Times New Roman" w:hAnsi="Arial" w:cs="Arial"/>
          <w:sz w:val="24"/>
          <w:szCs w:val="24"/>
          <w:lang w:eastAsia="ru-RU"/>
        </w:rPr>
        <w:t xml:space="preserve"> делиться, а делаем так, что вскоре он сам поймет, что лучше поделиться, иначе он будет играть отдельно от всех. Но это будет его собственное желание, стоит только немного подождать.</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8. Бывают моменты, когда ваш ребенок приходит и жалуется вам на то, что другие дети не хотят с ним играть или не принимают в свою команду.</w:t>
      </w:r>
    </w:p>
    <w:p w:rsidR="0055207A" w:rsidRPr="0057124E" w:rsidRDefault="00EF6C42" w:rsidP="008B3EF3">
      <w:pPr>
        <w:spacing w:before="100" w:beforeAutospacing="1" w:after="100" w:afterAutospacing="1" w:line="240" w:lineRule="auto"/>
        <w:ind w:left="-567" w:right="283"/>
        <w:jc w:val="center"/>
        <w:rPr>
          <w:rFonts w:ascii="Arial" w:eastAsia="Times New Roman" w:hAnsi="Arial" w:cs="Arial"/>
          <w:sz w:val="24"/>
          <w:szCs w:val="24"/>
          <w:lang w:eastAsia="ru-RU"/>
        </w:rPr>
      </w:pPr>
      <w:r>
        <w:rPr>
          <w:noProof/>
          <w:lang w:eastAsia="ru-RU"/>
        </w:rPr>
        <w:lastRenderedPageBreak/>
        <w:drawing>
          <wp:inline distT="0" distB="0" distL="0" distR="0">
            <wp:extent cx="5327650" cy="3456576"/>
            <wp:effectExtent l="0" t="0" r="6350" b="0"/>
            <wp:docPr id="2" name="Рисунок 2" descr="https://image.jimcdn.com/app/cms/image/transf/none/path/s8583e3ca9f88caad/image/id36533318393d4e6/version/145909541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none/path/s8583e3ca9f88caad/image/id36533318393d4e6/version/1459095411/im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1800" cy="3459268"/>
                    </a:xfrm>
                    <a:prstGeom prst="rect">
                      <a:avLst/>
                    </a:prstGeom>
                    <a:noFill/>
                    <a:ln>
                      <a:noFill/>
                    </a:ln>
                  </pic:spPr>
                </pic:pic>
              </a:graphicData>
            </a:graphic>
          </wp:inline>
        </w:drawing>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 xml:space="preserve">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w:t>
      </w:r>
      <w:proofErr w:type="gramStart"/>
      <w:r w:rsidRPr="0057124E">
        <w:rPr>
          <w:rFonts w:ascii="Arial" w:eastAsia="Times New Roman" w:hAnsi="Arial" w:cs="Arial"/>
          <w:sz w:val="24"/>
          <w:szCs w:val="24"/>
          <w:lang w:eastAsia="ru-RU"/>
        </w:rPr>
        <w:t>увидев</w:t>
      </w:r>
      <w:proofErr w:type="gramEnd"/>
      <w:r w:rsidRPr="0057124E">
        <w:rPr>
          <w:rFonts w:ascii="Arial" w:eastAsia="Times New Roman" w:hAnsi="Arial" w:cs="Arial"/>
          <w:sz w:val="24"/>
          <w:szCs w:val="24"/>
          <w:lang w:eastAsia="ru-RU"/>
        </w:rPr>
        <w:t xml:space="preserve"> как малыш с увлечением играет в песке сами захотят к вам присоединиться.</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9. Частой причиной конфликта является момент, когда надо уходить с площадки. Что делать?</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Перед тем, как идти домой предупредите ребенка об этом. Предупреждать стоит не менее 3 раз, между которыми совершать короткие интервалы времени. Начинайте предупреждать не позднее чем за 10-15 минут.</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Проследите, чтобы ребенок закончил начатую игру. На самом деле дети часто переключают деятельность и бывает очень редко так, что малыш долго играет в одно и то же. Главное - не прерывать деятельность, тогда ребенку легче будет покинуть площадку.</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Конечно, есть такие моменты, когда ребенок просто не хочет идти домой и это нормально! Если вы сказали, что пора - значит пора, не идите у ребенка на поводу. Ведь так вы жертвуете своими потребностями, а это путь к распущенности.</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w:t>
      </w:r>
      <w:r w:rsidR="00EF6C42">
        <w:rPr>
          <w:rFonts w:ascii="Arial" w:eastAsia="Times New Roman" w:hAnsi="Arial" w:cs="Arial"/>
          <w:sz w:val="24"/>
          <w:szCs w:val="24"/>
          <w:lang w:eastAsia="ru-RU"/>
        </w:rPr>
        <w:t>.</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t>10. Желаю вам получать от прогулки удовольствие вместе с вашим ребенком!</w:t>
      </w:r>
    </w:p>
    <w:p w:rsidR="0055207A" w:rsidRPr="0057124E" w:rsidRDefault="0055207A" w:rsidP="00A45917">
      <w:pPr>
        <w:spacing w:before="100" w:beforeAutospacing="1" w:after="100" w:afterAutospacing="1" w:line="240" w:lineRule="auto"/>
        <w:ind w:left="-567" w:right="283"/>
        <w:jc w:val="both"/>
        <w:rPr>
          <w:rFonts w:ascii="Arial" w:eastAsia="Times New Roman" w:hAnsi="Arial" w:cs="Arial"/>
          <w:sz w:val="24"/>
          <w:szCs w:val="24"/>
          <w:lang w:eastAsia="ru-RU"/>
        </w:rPr>
      </w:pPr>
      <w:r w:rsidRPr="0057124E">
        <w:rPr>
          <w:rFonts w:ascii="Arial" w:eastAsia="Times New Roman" w:hAnsi="Arial" w:cs="Arial"/>
          <w:sz w:val="24"/>
          <w:szCs w:val="24"/>
          <w:lang w:eastAsia="ru-RU"/>
        </w:rPr>
        <w:lastRenderedPageBreak/>
        <w:t>Воспринимайте это как способ познания мира и всеобщего развития.</w:t>
      </w:r>
    </w:p>
    <w:p w:rsidR="00EF6C42" w:rsidRDefault="00EF6C42" w:rsidP="00EF6C42">
      <w:pPr>
        <w:spacing w:before="100" w:beforeAutospacing="1" w:after="100" w:afterAutospacing="1" w:line="240" w:lineRule="auto"/>
        <w:ind w:left="-567" w:right="283"/>
        <w:jc w:val="right"/>
        <w:rPr>
          <w:rFonts w:ascii="Arial" w:hAnsi="Arial" w:cs="Arial"/>
          <w:sz w:val="26"/>
          <w:szCs w:val="26"/>
        </w:rPr>
      </w:pPr>
      <w:r>
        <w:rPr>
          <w:rFonts w:ascii="Arial" w:hAnsi="Arial" w:cs="Arial"/>
          <w:sz w:val="26"/>
          <w:szCs w:val="26"/>
        </w:rPr>
        <w:t>Автор-составитель</w:t>
      </w:r>
      <w:r>
        <w:rPr>
          <w:rFonts w:ascii="Arial" w:hAnsi="Arial" w:cs="Arial"/>
          <w:sz w:val="26"/>
          <w:szCs w:val="26"/>
        </w:rPr>
        <w:t xml:space="preserve">: </w:t>
      </w:r>
    </w:p>
    <w:p w:rsidR="00EF6C42" w:rsidRDefault="00EF6C42" w:rsidP="00EF6C42">
      <w:pPr>
        <w:spacing w:before="100" w:beforeAutospacing="1" w:after="100" w:afterAutospacing="1" w:line="240" w:lineRule="auto"/>
        <w:ind w:left="-567" w:right="283"/>
        <w:jc w:val="right"/>
        <w:rPr>
          <w:rFonts w:ascii="Arial" w:hAnsi="Arial" w:cs="Arial"/>
          <w:sz w:val="26"/>
          <w:szCs w:val="26"/>
        </w:rPr>
      </w:pPr>
      <w:r>
        <w:rPr>
          <w:rFonts w:ascii="Arial" w:hAnsi="Arial" w:cs="Arial"/>
          <w:sz w:val="26"/>
          <w:szCs w:val="26"/>
        </w:rPr>
        <w:t>п</w:t>
      </w:r>
      <w:r>
        <w:rPr>
          <w:rFonts w:ascii="Arial" w:hAnsi="Arial" w:cs="Arial"/>
          <w:sz w:val="26"/>
          <w:szCs w:val="26"/>
        </w:rPr>
        <w:t xml:space="preserve">едагог - психолог </w:t>
      </w:r>
    </w:p>
    <w:p w:rsidR="00EF6C42" w:rsidRDefault="00EF6C42" w:rsidP="00EF6C42">
      <w:pPr>
        <w:spacing w:before="100" w:beforeAutospacing="1" w:after="100" w:afterAutospacing="1" w:line="240" w:lineRule="auto"/>
        <w:ind w:left="-567" w:right="283"/>
        <w:jc w:val="right"/>
        <w:rPr>
          <w:rFonts w:ascii="Arial" w:hAnsi="Arial" w:cs="Arial"/>
          <w:sz w:val="26"/>
          <w:szCs w:val="26"/>
        </w:rPr>
      </w:pPr>
      <w:proofErr w:type="spellStart"/>
      <w:r>
        <w:rPr>
          <w:rFonts w:ascii="Arial" w:hAnsi="Arial" w:cs="Arial"/>
          <w:sz w:val="26"/>
          <w:szCs w:val="26"/>
        </w:rPr>
        <w:t>Крайнова</w:t>
      </w:r>
      <w:proofErr w:type="spellEnd"/>
      <w:r>
        <w:rPr>
          <w:rFonts w:ascii="Arial" w:hAnsi="Arial" w:cs="Arial"/>
          <w:sz w:val="26"/>
          <w:szCs w:val="26"/>
        </w:rPr>
        <w:t xml:space="preserve"> Елена Станиславовна</w:t>
      </w:r>
    </w:p>
    <w:p w:rsidR="00E54DC2" w:rsidRPr="00EF6C42" w:rsidRDefault="00EF6C42" w:rsidP="00EF6C42">
      <w:pPr>
        <w:spacing w:before="100" w:beforeAutospacing="1" w:after="100" w:afterAutospacing="1" w:line="240" w:lineRule="auto"/>
        <w:ind w:left="-567" w:right="283"/>
        <w:jc w:val="right"/>
        <w:rPr>
          <w:rFonts w:ascii="Arial" w:eastAsia="Times New Roman" w:hAnsi="Arial" w:cs="Arial"/>
          <w:sz w:val="24"/>
          <w:szCs w:val="24"/>
          <w:lang w:eastAsia="ru-RU"/>
        </w:rPr>
      </w:pPr>
      <w:r>
        <w:br/>
      </w:r>
      <w:r w:rsidRPr="00EF6C42">
        <w:rPr>
          <w:rFonts w:ascii="Arial" w:hAnsi="Arial" w:cs="Arial"/>
          <w:sz w:val="24"/>
          <w:szCs w:val="24"/>
        </w:rPr>
        <w:t>Информация для публикации взята из открытых источников.</w:t>
      </w:r>
    </w:p>
    <w:sectPr w:rsidR="00E54DC2" w:rsidRPr="00EF6C42" w:rsidSect="00A45917">
      <w:pgSz w:w="11906" w:h="16838"/>
      <w:pgMar w:top="1134" w:right="850" w:bottom="1134" w:left="1701" w:header="708" w:footer="708" w:gutter="0"/>
      <w:pgBorders w:offsetFrom="page">
        <w:top w:val="thinThickThinMediumGap" w:sz="24" w:space="24" w:color="7030A0" w:shadow="1"/>
        <w:left w:val="thinThickThinMediumGap" w:sz="24" w:space="24" w:color="7030A0" w:shadow="1"/>
        <w:bottom w:val="thinThickThinMediumGap" w:sz="24" w:space="24" w:color="7030A0" w:shadow="1"/>
        <w:right w:val="thinThickThinMediumGap" w:sz="24" w:space="24" w:color="7030A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7A"/>
    <w:rsid w:val="0055207A"/>
    <w:rsid w:val="0057124E"/>
    <w:rsid w:val="007C2767"/>
    <w:rsid w:val="008B3EF3"/>
    <w:rsid w:val="008E32B2"/>
    <w:rsid w:val="009E35AF"/>
    <w:rsid w:val="00A45917"/>
    <w:rsid w:val="00E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f,#c9f,#f69"/>
    </o:shapedefaults>
    <o:shapelayout v:ext="edit">
      <o:idmap v:ext="edit" data="1"/>
    </o:shapelayout>
  </w:shapeDefaults>
  <w:decimalSymbol w:val=","/>
  <w:listSeparator w:val=";"/>
  <w15:chartTrackingRefBased/>
  <w15:docId w15:val="{BD562107-8DC9-4EB5-9C12-8CDB9300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767"/>
  </w:style>
  <w:style w:type="paragraph" w:styleId="1">
    <w:name w:val="heading 1"/>
    <w:basedOn w:val="a"/>
    <w:link w:val="10"/>
    <w:uiPriority w:val="9"/>
    <w:qFormat/>
    <w:rsid w:val="00552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767"/>
    <w:pPr>
      <w:spacing w:after="0" w:line="240" w:lineRule="auto"/>
    </w:pPr>
  </w:style>
  <w:style w:type="character" w:customStyle="1" w:styleId="10">
    <w:name w:val="Заголовок 1 Знак"/>
    <w:basedOn w:val="a0"/>
    <w:link w:val="1"/>
    <w:uiPriority w:val="9"/>
    <w:rsid w:val="0055207A"/>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5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207A"/>
    <w:rPr>
      <w:b/>
      <w:bCs/>
    </w:rPr>
  </w:style>
  <w:style w:type="character" w:styleId="a6">
    <w:name w:val="Hyperlink"/>
    <w:basedOn w:val="a0"/>
    <w:uiPriority w:val="99"/>
    <w:semiHidden/>
    <w:unhideWhenUsed/>
    <w:rsid w:val="00552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53071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79">
          <w:marLeft w:val="0"/>
          <w:marRight w:val="0"/>
          <w:marTop w:val="0"/>
          <w:marBottom w:val="0"/>
          <w:divBdr>
            <w:top w:val="none" w:sz="0" w:space="0" w:color="auto"/>
            <w:left w:val="none" w:sz="0" w:space="0" w:color="auto"/>
            <w:bottom w:val="none" w:sz="0" w:space="0" w:color="auto"/>
            <w:right w:val="none" w:sz="0" w:space="0" w:color="auto"/>
          </w:divBdr>
        </w:div>
        <w:div w:id="17531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5</cp:revision>
  <dcterms:created xsi:type="dcterms:W3CDTF">2020-05-19T10:36:00Z</dcterms:created>
  <dcterms:modified xsi:type="dcterms:W3CDTF">2021-10-11T12:45:00Z</dcterms:modified>
</cp:coreProperties>
</file>