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8CA" w:rsidRPr="004218CA" w:rsidRDefault="004218CA" w:rsidP="004218CA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sz w:val="24"/>
          <w:szCs w:val="24"/>
          <w:lang w:bidi="en-US"/>
        </w:rPr>
      </w:pPr>
      <w:r>
        <w:rPr>
          <w:rFonts w:eastAsia="Andale Sans UI" w:cs="Tahoma"/>
          <w:noProof/>
          <w:kern w:val="3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1950720</wp:posOffset>
            </wp:positionH>
            <wp:positionV relativeFrom="paragraph">
              <wp:posOffset>-122555</wp:posOffset>
            </wp:positionV>
            <wp:extent cx="2228850" cy="1038225"/>
            <wp:effectExtent l="19050" t="0" r="0" b="0"/>
            <wp:wrapNone/>
            <wp:docPr id="19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038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218CA" w:rsidRPr="00E80980" w:rsidRDefault="004218CA" w:rsidP="004218CA">
      <w:pPr>
        <w:suppressAutoHyphens/>
        <w:autoSpaceDN w:val="0"/>
        <w:spacing w:line="100" w:lineRule="atLeast"/>
        <w:ind w:left="-567" w:right="-567"/>
        <w:textAlignment w:val="baseline"/>
        <w:rPr>
          <w:rFonts w:ascii="Arial" w:eastAsia="Andale Sans UI" w:hAnsi="Arial" w:cs="Arial"/>
          <w:b/>
          <w:kern w:val="3"/>
          <w:sz w:val="16"/>
          <w:szCs w:val="16"/>
          <w:lang w:bidi="en-US"/>
        </w:rPr>
      </w:pPr>
    </w:p>
    <w:p w:rsidR="004218CA" w:rsidRPr="00E80980" w:rsidRDefault="004218CA" w:rsidP="004218CA">
      <w:pPr>
        <w:suppressAutoHyphens/>
        <w:autoSpaceDN w:val="0"/>
        <w:spacing w:line="100" w:lineRule="atLeast"/>
        <w:ind w:left="-567" w:right="-567"/>
        <w:jc w:val="center"/>
        <w:textAlignment w:val="baseline"/>
        <w:rPr>
          <w:rFonts w:ascii="Arial" w:eastAsia="Andale Sans UI" w:hAnsi="Arial" w:cs="Arial"/>
          <w:b/>
          <w:kern w:val="3"/>
          <w:sz w:val="16"/>
          <w:szCs w:val="16"/>
          <w:lang w:bidi="en-US"/>
        </w:rPr>
      </w:pPr>
    </w:p>
    <w:p w:rsidR="004218CA" w:rsidRPr="00013603" w:rsidRDefault="004218CA" w:rsidP="004218CA">
      <w:pPr>
        <w:suppressAutoHyphens/>
        <w:autoSpaceDN w:val="0"/>
        <w:spacing w:line="100" w:lineRule="atLeast"/>
        <w:ind w:left="-567" w:right="-567"/>
        <w:jc w:val="center"/>
        <w:textAlignment w:val="baseline"/>
        <w:rPr>
          <w:rFonts w:ascii="Arial" w:eastAsia="Andale Sans UI" w:hAnsi="Arial" w:cs="Arial"/>
          <w:kern w:val="3"/>
          <w:sz w:val="24"/>
          <w:szCs w:val="24"/>
          <w:lang w:bidi="en-US"/>
        </w:rPr>
      </w:pPr>
    </w:p>
    <w:p w:rsidR="008652F7" w:rsidRDefault="004218CA" w:rsidP="004218CA">
      <w:pPr>
        <w:jc w:val="center"/>
      </w:pPr>
      <w:r w:rsidRPr="00013603">
        <w:rPr>
          <w:rFonts w:ascii="Arial" w:eastAsia="Andale Sans UI" w:hAnsi="Arial" w:cs="Arial"/>
          <w:kern w:val="3"/>
          <w:sz w:val="24"/>
          <w:szCs w:val="24"/>
          <w:lang w:bidi="en-US"/>
        </w:rPr>
        <w:t xml:space="preserve">МУНИЦИПАЛЬНОЕ БЮДЖЕТНОЕ ДОШКОЛЬНОЕ ОБРАЗОВАТЕЛЬНОЕ </w:t>
      </w:r>
      <w:r w:rsidRPr="00013603">
        <w:rPr>
          <w:rFonts w:ascii="Arial" w:eastAsia="Andale Sans UI" w:hAnsi="Arial" w:cs="Arial"/>
          <w:kern w:val="3"/>
          <w:sz w:val="24"/>
          <w:szCs w:val="24"/>
          <w:lang w:bidi="en-US"/>
        </w:rPr>
        <w:br/>
        <w:t>УЧРЕЖДЕНИЕ № 75 «АЛЕНЬКИЙ ЦВЕТОЧЕК»</w:t>
      </w:r>
      <w:r>
        <w:br/>
      </w:r>
      <w:r w:rsidR="006168CE">
        <w:br/>
      </w:r>
      <w:r w:rsidR="006168CE">
        <w:br/>
      </w:r>
      <w:r w:rsidR="006168CE">
        <w:br/>
      </w:r>
      <w:r w:rsidRPr="004218CA">
        <w:rPr>
          <w:rFonts w:ascii="Times New Roman" w:hAnsi="Times New Roman" w:cs="Times New Roman"/>
          <w:sz w:val="44"/>
          <w:szCs w:val="44"/>
        </w:rPr>
        <w:t>Домашнее задание на развитие мелкой моторики, мышления и внимания</w:t>
      </w:r>
      <w:r w:rsidRPr="004218CA">
        <w:rPr>
          <w:rFonts w:ascii="Times New Roman" w:hAnsi="Times New Roman" w:cs="Times New Roman"/>
          <w:sz w:val="44"/>
          <w:szCs w:val="44"/>
        </w:rPr>
        <w:br/>
        <w:t>Тема:  «Полевые и луговые цветы»</w:t>
      </w:r>
      <w:r>
        <w:rPr>
          <w:rFonts w:ascii="Times New Roman" w:hAnsi="Times New Roman" w:cs="Times New Roman"/>
          <w:sz w:val="44"/>
          <w:szCs w:val="44"/>
        </w:rPr>
        <w:br/>
      </w:r>
      <w:r>
        <w:rPr>
          <w:rFonts w:ascii="Times New Roman" w:hAnsi="Times New Roman" w:cs="Times New Roman"/>
          <w:sz w:val="44"/>
          <w:szCs w:val="44"/>
        </w:rPr>
        <w:br/>
      </w:r>
      <w:r>
        <w:rPr>
          <w:noProof/>
          <w:lang w:eastAsia="ru-RU"/>
        </w:rPr>
        <w:drawing>
          <wp:inline distT="0" distB="0" distL="0" distR="0">
            <wp:extent cx="5772150" cy="3607671"/>
            <wp:effectExtent l="19050" t="0" r="0" b="0"/>
            <wp:docPr id="15" name="Рисунок 14" descr="картинка цветы луго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цветы луговые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60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6168CE">
        <w:br/>
      </w:r>
      <w:r w:rsidR="006168CE">
        <w:br/>
      </w:r>
      <w:r w:rsidRPr="004218CA">
        <w:rPr>
          <w:sz w:val="28"/>
          <w:szCs w:val="28"/>
        </w:rPr>
        <w:t>Подготовила воспитатель высшей категории 12 группы «Медуница»</w:t>
      </w:r>
      <w:r w:rsidRPr="004218CA">
        <w:rPr>
          <w:sz w:val="28"/>
          <w:szCs w:val="28"/>
        </w:rPr>
        <w:br/>
      </w:r>
      <w:proofErr w:type="spellStart"/>
      <w:r w:rsidRPr="004218CA">
        <w:rPr>
          <w:sz w:val="28"/>
          <w:szCs w:val="28"/>
        </w:rPr>
        <w:t>Драганова</w:t>
      </w:r>
      <w:proofErr w:type="spellEnd"/>
      <w:r w:rsidRPr="004218CA">
        <w:rPr>
          <w:sz w:val="28"/>
          <w:szCs w:val="28"/>
        </w:rPr>
        <w:t xml:space="preserve"> Ирина </w:t>
      </w:r>
      <w:proofErr w:type="spellStart"/>
      <w:r w:rsidRPr="004218CA">
        <w:rPr>
          <w:sz w:val="28"/>
          <w:szCs w:val="28"/>
        </w:rPr>
        <w:t>Ульяновна</w:t>
      </w:r>
      <w:proofErr w:type="spellEnd"/>
      <w:r w:rsidR="008652F7">
        <w:br/>
      </w:r>
    </w:p>
    <w:p w:rsidR="00C56D8C" w:rsidRDefault="008652F7">
      <w:r w:rsidRPr="008652F7">
        <w:rPr>
          <w:rFonts w:ascii="Times New Roman" w:hAnsi="Times New Roman" w:cs="Times New Roman"/>
          <w:sz w:val="28"/>
          <w:szCs w:val="28"/>
        </w:rPr>
        <w:lastRenderedPageBreak/>
        <w:t>Реши примеры и соедини линиями бабочку с цветком</w:t>
      </w:r>
      <w:r>
        <w:t>.</w:t>
      </w:r>
      <w:r w:rsidR="006168CE">
        <w:br/>
      </w:r>
      <w:r w:rsidR="006168CE">
        <w:rPr>
          <w:noProof/>
          <w:lang w:eastAsia="ru-RU"/>
        </w:rPr>
        <w:drawing>
          <wp:inline distT="0" distB="0" distL="0" distR="0">
            <wp:extent cx="5537835" cy="4655126"/>
            <wp:effectExtent l="19050" t="0" r="5715" b="0"/>
            <wp:docPr id="1" name="Рисунок 0" descr="цветы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647" cy="466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8CE">
        <w:br/>
      </w:r>
      <w:r w:rsidR="006168CE">
        <w:br/>
      </w:r>
      <w:r w:rsidR="006168CE" w:rsidRPr="006168CE">
        <w:drawing>
          <wp:inline distT="0" distB="0" distL="0" distR="0">
            <wp:extent cx="5734050" cy="3950353"/>
            <wp:effectExtent l="19050" t="0" r="0" b="0"/>
            <wp:docPr id="7" name="Рисунок 4" descr="цветы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6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5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8CE">
        <w:br/>
      </w:r>
      <w:r w:rsidR="006168CE">
        <w:rPr>
          <w:noProof/>
          <w:lang w:eastAsia="ru-RU"/>
        </w:rPr>
        <w:lastRenderedPageBreak/>
        <w:drawing>
          <wp:inline distT="0" distB="0" distL="0" distR="0">
            <wp:extent cx="6010275" cy="7372350"/>
            <wp:effectExtent l="19050" t="0" r="9525" b="0"/>
            <wp:docPr id="3" name="Рисунок 2" descr="цветы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4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8CE">
        <w:br/>
      </w:r>
      <w:r w:rsidR="00C56D8C">
        <w:br/>
      </w:r>
    </w:p>
    <w:p w:rsidR="00C56D8C" w:rsidRDefault="00C56D8C">
      <w:proofErr w:type="spellStart"/>
      <w:r w:rsidRPr="008652F7">
        <w:rPr>
          <w:rFonts w:ascii="Times New Roman" w:hAnsi="Times New Roman" w:cs="Times New Roman"/>
          <w:sz w:val="28"/>
          <w:szCs w:val="28"/>
        </w:rPr>
        <w:lastRenderedPageBreak/>
        <w:t>Задания-проводилки</w:t>
      </w:r>
      <w:proofErr w:type="spellEnd"/>
      <w:proofErr w:type="gramStart"/>
      <w:r w:rsidRPr="008652F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652F7">
        <w:rPr>
          <w:rFonts w:ascii="Times New Roman" w:hAnsi="Times New Roman" w:cs="Times New Roman"/>
          <w:sz w:val="28"/>
          <w:szCs w:val="28"/>
        </w:rPr>
        <w:t xml:space="preserve"> помоги бабочке прилететь на каждый цветок.</w:t>
      </w:r>
      <w:r w:rsidR="006168CE">
        <w:br/>
      </w:r>
      <w:r w:rsidR="006168CE">
        <w:rPr>
          <w:noProof/>
          <w:lang w:eastAsia="ru-RU"/>
        </w:rPr>
        <w:drawing>
          <wp:inline distT="0" distB="0" distL="0" distR="0">
            <wp:extent cx="6310397" cy="8115300"/>
            <wp:effectExtent l="19050" t="0" r="0" b="0"/>
            <wp:docPr id="4" name="Рисунок 3" descr="цветы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0397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8CE">
        <w:br/>
      </w:r>
      <w:r w:rsidR="006168CE">
        <w:br/>
      </w:r>
      <w:r w:rsidR="006168CE">
        <w:br/>
      </w:r>
      <w:r w:rsidR="006168CE">
        <w:br/>
      </w:r>
      <w:r w:rsidR="006168CE">
        <w:lastRenderedPageBreak/>
        <w:br/>
      </w:r>
      <w:r w:rsidR="006168CE">
        <w:rPr>
          <w:noProof/>
          <w:lang w:eastAsia="ru-RU"/>
        </w:rPr>
        <w:drawing>
          <wp:inline distT="0" distB="0" distL="0" distR="0">
            <wp:extent cx="6353614" cy="8999654"/>
            <wp:effectExtent l="19050" t="0" r="9086" b="0"/>
            <wp:docPr id="6" name="Рисунок 5" descr="цветы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7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5831" cy="900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br/>
      </w:r>
      <w:r w:rsidRPr="00C56D8C">
        <w:rPr>
          <w:rFonts w:ascii="Times New Roman" w:hAnsi="Times New Roman" w:cs="Times New Roman"/>
          <w:sz w:val="28"/>
          <w:szCs w:val="28"/>
        </w:rPr>
        <w:t>Помоги полить цветочки, проведи линии сверху вниз</w:t>
      </w:r>
      <w:r>
        <w:t>.</w:t>
      </w:r>
      <w:r w:rsidR="006168CE">
        <w:br/>
      </w:r>
      <w:r w:rsidR="006168CE">
        <w:rPr>
          <w:noProof/>
          <w:lang w:eastAsia="ru-RU"/>
        </w:rPr>
        <w:drawing>
          <wp:inline distT="0" distB="0" distL="0" distR="0">
            <wp:extent cx="6201095" cy="7343775"/>
            <wp:effectExtent l="19050" t="0" r="9205" b="0"/>
            <wp:docPr id="8" name="Рисунок 7" descr="цветы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8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3643" cy="734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</w:p>
    <w:p w:rsidR="00C56D8C" w:rsidRDefault="00C56D8C">
      <w:r w:rsidRPr="00C56D8C">
        <w:rPr>
          <w:rFonts w:ascii="Times New Roman" w:hAnsi="Times New Roman" w:cs="Times New Roman"/>
          <w:sz w:val="28"/>
          <w:szCs w:val="28"/>
        </w:rPr>
        <w:lastRenderedPageBreak/>
        <w:t>Найди одинаковые цветы и одинаково их раскрась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362AB8">
        <w:br/>
      </w:r>
      <w:r w:rsidR="00362AB8">
        <w:rPr>
          <w:noProof/>
          <w:lang w:eastAsia="ru-RU"/>
        </w:rPr>
        <w:drawing>
          <wp:inline distT="0" distB="0" distL="0" distR="0">
            <wp:extent cx="6358927" cy="7762875"/>
            <wp:effectExtent l="19050" t="0" r="3773" b="0"/>
            <wp:docPr id="9" name="Рисунок 8" descr="цветы 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 10)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9568" cy="776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r w:rsidRPr="00C56D8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56D8C">
        <w:rPr>
          <w:rFonts w:ascii="Times New Roman" w:hAnsi="Times New Roman" w:cs="Times New Roman"/>
          <w:sz w:val="28"/>
          <w:szCs w:val="28"/>
        </w:rPr>
        <w:t>Задания-проводилки</w:t>
      </w:r>
      <w:proofErr w:type="spellEnd"/>
      <w:r w:rsidRPr="00C56D8C">
        <w:rPr>
          <w:rFonts w:ascii="Times New Roman" w:hAnsi="Times New Roman" w:cs="Times New Roman"/>
          <w:sz w:val="28"/>
          <w:szCs w:val="28"/>
        </w:rPr>
        <w:t>: покажи насекомым дорожку к цветку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362AB8">
        <w:rPr>
          <w:noProof/>
          <w:lang w:eastAsia="ru-RU"/>
        </w:rPr>
        <w:drawing>
          <wp:inline distT="0" distB="0" distL="0" distR="0">
            <wp:extent cx="6276887" cy="6210300"/>
            <wp:effectExtent l="19050" t="0" r="0" b="0"/>
            <wp:docPr id="10" name="Рисунок 9" descr="цветы 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 11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9845" cy="621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AB8">
        <w:br/>
      </w:r>
      <w:r w:rsidR="00362AB8">
        <w:rPr>
          <w:noProof/>
          <w:lang w:eastAsia="ru-RU"/>
        </w:rPr>
        <w:lastRenderedPageBreak/>
        <w:drawing>
          <wp:inline distT="0" distB="0" distL="0" distR="0">
            <wp:extent cx="6308382" cy="6905625"/>
            <wp:effectExtent l="19050" t="0" r="0" b="0"/>
            <wp:docPr id="11" name="Рисунок 10" descr="цветы 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 13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0601" cy="690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AB8">
        <w:br/>
      </w:r>
      <w:r w:rsidR="00362AB8">
        <w:br/>
      </w:r>
      <w:r w:rsidR="00362AB8">
        <w:br/>
      </w:r>
      <w:r w:rsidR="00362AB8">
        <w:br/>
      </w:r>
      <w:r>
        <w:br/>
      </w:r>
      <w:r>
        <w:br/>
      </w:r>
      <w:r>
        <w:br/>
      </w:r>
      <w:r>
        <w:br/>
      </w:r>
      <w:r>
        <w:br/>
      </w:r>
    </w:p>
    <w:p w:rsidR="0045514A" w:rsidRDefault="00C56D8C">
      <w:r w:rsidRPr="00C56D8C">
        <w:rPr>
          <w:rFonts w:ascii="Times New Roman" w:hAnsi="Times New Roman" w:cs="Times New Roman"/>
          <w:sz w:val="28"/>
          <w:szCs w:val="28"/>
        </w:rPr>
        <w:lastRenderedPageBreak/>
        <w:t>Дорис</w:t>
      </w:r>
      <w:r>
        <w:rPr>
          <w:rFonts w:ascii="Times New Roman" w:hAnsi="Times New Roman" w:cs="Times New Roman"/>
          <w:sz w:val="28"/>
          <w:szCs w:val="28"/>
        </w:rPr>
        <w:t>уй ромашку по точкам и раскрась.</w:t>
      </w:r>
      <w:r w:rsidR="00362AB8">
        <w:br/>
      </w:r>
      <w:r w:rsidR="00221D2E">
        <w:rPr>
          <w:noProof/>
          <w:lang w:eastAsia="ru-RU"/>
        </w:rPr>
        <w:drawing>
          <wp:inline distT="0" distB="0" distL="0" distR="0">
            <wp:extent cx="6308416" cy="6781800"/>
            <wp:effectExtent l="19050" t="0" r="0" b="0"/>
            <wp:docPr id="12" name="Рисунок 11" descr="цветы 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 12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2810" cy="678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D2E">
        <w:br/>
      </w:r>
    </w:p>
    <w:sectPr w:rsidR="0045514A" w:rsidSect="00455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68CE"/>
    <w:rsid w:val="00221D2E"/>
    <w:rsid w:val="00362AB8"/>
    <w:rsid w:val="004218CA"/>
    <w:rsid w:val="0045514A"/>
    <w:rsid w:val="006168CE"/>
    <w:rsid w:val="008652F7"/>
    <w:rsid w:val="00C56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8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CC2E4-0436-4BF1-9FD5-5FEF65933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2020-05-18T19:05:00Z</dcterms:created>
  <dcterms:modified xsi:type="dcterms:W3CDTF">2020-05-18T20:34:00Z</dcterms:modified>
</cp:coreProperties>
</file>